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8E" w:rsidRPr="005D668E" w:rsidRDefault="005D668E" w:rsidP="005D668E">
      <w:pPr>
        <w:rPr>
          <w:b/>
          <w:sz w:val="28"/>
          <w:szCs w:val="28"/>
          <w:lang w:val="en"/>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33600" cy="2836542"/>
            <wp:effectExtent l="0" t="0" r="0" b="2540"/>
            <wp:wrapTight wrapText="bothSides">
              <wp:wrapPolygon edited="0">
                <wp:start x="0" y="0"/>
                <wp:lineTo x="0" y="21474"/>
                <wp:lineTo x="21407" y="21474"/>
                <wp:lineTo x="21407" y="0"/>
                <wp:lineTo x="0" y="0"/>
              </wp:wrapPolygon>
            </wp:wrapTight>
            <wp:docPr id="84" name="Picture 84" descr="https://timedotcom.files.wordpress.com/2014/04/time_visionsheaven_trade_hi_res_frn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imedotcom.files.wordpress.com/2014/04/time_visionsheaven_trade_hi_res_frnt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2836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68E">
        <w:rPr>
          <w:b/>
          <w:sz w:val="28"/>
          <w:szCs w:val="28"/>
        </w:rPr>
        <w:t xml:space="preserve">Beyond Death: The Science of the Afterlife </w:t>
      </w:r>
    </w:p>
    <w:p w:rsidR="005D668E" w:rsidRPr="001A0F1E" w:rsidRDefault="005D668E" w:rsidP="005D668E">
      <w:r w:rsidRPr="001A0F1E">
        <w:t>TIME Inc.</w:t>
      </w:r>
      <w:r>
        <w:t xml:space="preserve">, </w:t>
      </w:r>
      <w:r w:rsidRPr="001A0F1E">
        <w:t xml:space="preserve">By </w:t>
      </w:r>
      <w:hyperlink r:id="rId5" w:history="1">
        <w:r w:rsidRPr="001A0F1E">
          <w:t>Lisa Miller</w:t>
        </w:r>
        <w:r>
          <w:t xml:space="preserve">  </w:t>
        </w:r>
      </w:hyperlink>
      <w:r w:rsidRPr="001A0F1E">
        <w:t xml:space="preserve">April 20, 2014 </w:t>
      </w:r>
    </w:p>
    <w:p w:rsidR="005D668E" w:rsidRPr="001A0F1E" w:rsidRDefault="005D668E" w:rsidP="005D668E">
      <w:r w:rsidRPr="001A0F1E">
        <w:t>This question is more than a mind-bender. For thousands of years, certain people have claimed to have actually visited the place that, Saint Paul promised, “no eye has seen … and no human mind has conceived,” and their stories very often follow the same narrative arc.</w:t>
      </w:r>
    </w:p>
    <w:p w:rsidR="005D668E" w:rsidRPr="001A0F1E" w:rsidRDefault="005D668E" w:rsidP="005D668E">
      <w:r w:rsidRPr="001A0F1E">
        <w:t>A skeptic, a rogue or an innocent suffers hardship or injury: he is hit on the head, he suffers a stroke, he sustains damage in a car crash or on the operating table. A feeling of disconnection comes over him, a sense of being “outside” himself. Perhaps he encounters an opening: a gate, a door, a tunnel. And then, all at once, he is being guided through other worlds that look and feel to him more “real” than the world in which he once existed. These realms are both familiar and strange, containing music that doesn’t sound like music and light brighter than any light, and creatures that may or may not be angels, and the familiar faces of loved ones lost as well as figures from history and sometimes—depending on the narrator—even Jesus himself. The tourist is agape. Words fail. He leaves reluctantly to reoccupy his body and this earth. But the experience changes him forever. Convinced as he is of a wholly different reality, he is calmer, more self-assured, determined to persuade the world of heaven’s truth. He tells his story to the masses. “Heaven is real!” he proclaims.</w:t>
      </w:r>
    </w:p>
    <w:p w:rsidR="005D668E" w:rsidRPr="001A0F1E" w:rsidRDefault="005D668E" w:rsidP="005D668E">
      <w:r w:rsidRPr="001A0F1E">
        <w:t xml:space="preserve">The Book of Enoch, written hundreds of years before the birth of Jesus, tells a version of this story and so does the Book of Revelation, Christianity’s most foundational description of the sights and sounds of heaven. So do the medieval visionaries whose accounts were to the Middle Ages what reality TV is to the 21st century: “real” events marketed as popular entertainment (with an edifying Christian message thrown in). And despite—or perhaps because of—the increasing rationalism of our times, this narrative genre thrives today. Ninety Minutes in Heaven (2004), about a Christian pastor who ascended to God after a car wreck; Heaven Is for Real (2010), about a child who sees heaven during surgery; and Proof of Heaven, by a Duke-trained neurosurgeon who traveled to heaven in 2012, have all been bestsellers, all following the same storyline. The neurosurgeon, </w:t>
      </w:r>
      <w:proofErr w:type="spellStart"/>
      <w:r w:rsidRPr="001A0F1E">
        <w:t>Eben</w:t>
      </w:r>
      <w:proofErr w:type="spellEnd"/>
      <w:r w:rsidRPr="001A0F1E">
        <w:t xml:space="preserve"> Alexander, said in Newsweek in 2012 that his experience convinced him that his consciousness (the soul, or the self) exists somehow separate from or outside the mind and can travel to other dimensions on its own. “This world of consciousness beyond the body,” he wrote, “is the true new frontier, not just of science but of humankind itself, and it is my profound hope that what happened to me will bring the world one step closer to accepting it.”</w:t>
      </w:r>
    </w:p>
    <w:p w:rsidR="005D668E" w:rsidRPr="001A0F1E" w:rsidRDefault="005D668E" w:rsidP="005D668E">
      <w:r w:rsidRPr="001A0F1E">
        <w:t xml:space="preserve">Tales like these are thrilling in part because their tellers hold the passionate conviction of religious converts: I saw it, so it must be true. According to a Gallup poll, about 8 million </w:t>
      </w:r>
      <w:r w:rsidRPr="001A0F1E">
        <w:lastRenderedPageBreak/>
        <w:t>Americans claim to have had a near-death experience (NDE), and many of them regard this experience as proof of an afterlife—a parallel, spiritual realm, more real, many say, than this one. Raymond Moody, who wrote Life After Life in 1975, one of the first popular books about NDEs, told CNN in 2013 that among people who have had such experiences, conviction about an afterlife transcends the particulars of religion. “A lot of people talk about encountering a being of light,” he said. “Christians call it Christ. Jewish people say it’s an angel. I’ve gone to different continents, and you can hear the same thing in China, India and Japan about meeting a being of complete love and compassion.” Moody was one of the founders of the International Association for Near-Death Studies, a group devoted to building global understanding of such experiences.</w:t>
      </w:r>
    </w:p>
    <w:p w:rsidR="005D668E" w:rsidRPr="001A0F1E" w:rsidRDefault="005D668E" w:rsidP="005D668E">
      <w:r w:rsidRPr="001A0F1E">
        <w:t>It’s an inversion, almost, of the old philosophical puzzle: If a tree falls in the forest and there’s no one there to hear it, does it make a sound? If you are certain that you saw something (or felt something or heard something), does it mean that it’s empirically proven? And if you are predisposed to want to see something, are you likelier to see it, the way Harry Potter saw his dear departed mother in Hogwarts’s magic mirror? And finally, if you see something while you are stressed or unconscious or traumatized in some way, does that circumstance delegitimize the veracity of your vision? This is the trouble with NDEs as a field of scientific study: you can’t have a control group. Most people on the brink of dying do die (and so cannot describe what that process is like), and those who survive approach the brink in such different ways—car accident, stroke, heart attack—that it’s impossible to compare their experiences empirically. But over the years, science has posited a number of theories about the connection between visions of heaven and the chemical and physical processes that occur at death.</w:t>
      </w:r>
    </w:p>
    <w:p w:rsidR="005D668E" w:rsidRPr="001A0F1E" w:rsidRDefault="005D668E" w:rsidP="005D668E">
      <w:r w:rsidRPr="001A0F1E">
        <w:t>Andrew Newberg is a neuroscientist and professor at Thomas Jefferson University and Hospital and has made his reputation studying the brain scans of religious people (nuns and monks) who have ecstatic experiences as they meditate. He believes the “tunnel” and the “light” that NDE-</w:t>
      </w:r>
      <w:proofErr w:type="spellStart"/>
      <w:r w:rsidRPr="001A0F1E">
        <w:t>ers</w:t>
      </w:r>
      <w:proofErr w:type="spellEnd"/>
      <w:r w:rsidRPr="001A0F1E">
        <w:t xml:space="preserve"> so frequently describe can be easily explained. As your eyesight fades, you lose the peripheral areas first, he points out. “That’s why you’d have a tunnel sensation.” If you see a bright light, that could be the central part of the visual system shutting down last.</w:t>
      </w:r>
    </w:p>
    <w:p w:rsidR="005D668E" w:rsidRPr="001A0F1E" w:rsidRDefault="005D668E" w:rsidP="005D668E">
      <w:r w:rsidRPr="001A0F1E">
        <w:t xml:space="preserve">Newberg puts forward the following scenario, which he emphasizes is guesswork: When people die, two parts of the brain that usually work in opposition to each other act cooperatively. The sympathetic nervous system—a web of nerves and neurons that run through the spinal cord and spread to virtually every organ in the body—is responsible for arousal or excitement. It gets you ready for action. The parasympathetic system, with which the sympathetic system is entwined, calms you down and rejuvenates you. In life, the turning on of one system promotes the shutting down of the other. The sympathetic nervous system kicks in when a car cuts you off on the highway; the parasympathetic system is in charge as you’re falling asleep. But in the brains of people having mystical experiences, and perhaps in death, both systems are fully “on,” giving a person a sensation both of slowing down, being “out of body,” and of seeing things vividly, including memories of important people and past events. It is possible, Newberg </w:t>
      </w:r>
      <w:r w:rsidRPr="001A0F1E">
        <w:lastRenderedPageBreak/>
        <w:t>asserts—though not at all certain—that visions of heaven are merely chemical and neurological events that occur during death.</w:t>
      </w:r>
    </w:p>
    <w:p w:rsidR="005D668E" w:rsidRPr="001A0F1E" w:rsidRDefault="005D668E" w:rsidP="005D668E">
      <w:r w:rsidRPr="001A0F1E">
        <w:t>Since at least the 1980s, scientists have theorized that NDEs occur as a kind of physiological defense mechanism. In order to guard against damage during trauma, the brain releases protective chemicals that also happen to trigger intense hallucinations. This theory gained traction after scientists realized that virtually all of the features of an NDE—a sense of moving through a tunnel, an out-of-body feeling, spiritual awe, visual hallucinations, intense memories—can be reproduced with a stiff dose of ketamine, a horse tranquilizer frequently used as a party drug. In 2000 a psychiatrist named Karl Jansen wrote a book called Ketamine: Dreams and Realities, in which he interviewed a number of recreational users. One of them described a drug trip in a way that might be familiar to Dante, or the author of Revelation. “I came out into a golden Light. I rose into the Light and found myself having an unspoken exchange with the Light, which I believed to be God … I didn’t believe in God, which made the experience even more startling. Afterwards, I walked around the house for hours saying ‘Mine eyes have seen the glory of the coming of the Lord.’ ”</w:t>
      </w:r>
    </w:p>
    <w:p w:rsidR="005D668E" w:rsidRPr="001A0F1E" w:rsidRDefault="005D668E" w:rsidP="005D668E">
      <w:r w:rsidRPr="001A0F1E">
        <w:t xml:space="preserve">For some scientists, however, purely scientific explanations of heavenly visions do not suffice. Emily Williams Kelly is a psychologist who works at the University of Virginia’s Division of Perceptual Studies, which treats the study of NDEs as legitimate science. Her résumé is impressive: she has degrees from Duke, the University of Virginia and the University of Edinburgh—not institutions one usually associates with the study of the supernatural or paranormal. Kelly has spent her career researching, as she puts it, “the interface between the brain and the mind.” Practically speaking, she interviews dying people and tries to find patterns among their similarities. Kelly believes the experiences of people who have had near-death visions demonstrate that consciousness exists even after normal brain function ceases. (She would seem to provide some corroboration for </w:t>
      </w:r>
      <w:proofErr w:type="spellStart"/>
      <w:r w:rsidRPr="001A0F1E">
        <w:t>Eben</w:t>
      </w:r>
      <w:proofErr w:type="spellEnd"/>
      <w:r w:rsidRPr="001A0F1E">
        <w:t xml:space="preserve"> Alexander’s claims.) This theory, she argues, could suggest explanations for the afterlife: “If our conscious experience totally depends on the brain, then there can’t be an afterlife—when the brain is gone, the mind is gone. But it’s not that simple. Even when the brain seems to be virtually disabled, people are still having these experiences.”</w:t>
      </w:r>
    </w:p>
    <w:p w:rsidR="005D668E" w:rsidRPr="001A0F1E" w:rsidRDefault="005D668E" w:rsidP="005D668E">
      <w:r w:rsidRPr="001A0F1E">
        <w:t>What is she saying? That upon death, people really go to another realm? And that science can prove it? Kelly shrugs. NDEs “tell us to open our minds and think there may be a great deal more to mind and consciousness—that’s as far as I’m willing to go.”</w:t>
      </w:r>
    </w:p>
    <w:p w:rsidR="005D668E" w:rsidRPr="001A0F1E" w:rsidRDefault="005D668E" w:rsidP="005D668E">
      <w:r w:rsidRPr="001A0F1E">
        <w:t xml:space="preserve">When Alexander published his book in 2012, drawing on the work of Kelly and her husband, Edward, he drew derision, as he knew he would, from broad segments of the rationalist and scientific communities. Having fallen into a coma after contracting bacterial meningitis, he saw incredible things. “I was a speck on a beautiful butterfly wing,” he said in an interview, “millions of other butterflies around us. We were flying through blooming flowers, blossoms on trees, and they were all coming out as we flew through them…[There were] waterfalls, pools of water, indescribable colors, and above there were these arcs of silver and gold light and beautiful </w:t>
      </w:r>
      <w:r w:rsidRPr="001A0F1E">
        <w:lastRenderedPageBreak/>
        <w:t>hymns coming down from them. Indescribably gorgeous hymns. I later came to call them ‘angels,’ those arcs of light in the sky.” This experience convinced him beyond any doubt of the existence of a loving God and the ability of souls to travel to the realms where God lives. The idea of a godless universe “now lies broken at our feet, ” he wrote in his book. “What happened to me destroyed it, and I intend to spend the rest of my life investigating the true nature of consciousness and making the fact that we are more, much more than our physical brains as clear as I can.”</w:t>
      </w:r>
    </w:p>
    <w:p w:rsidR="005D668E" w:rsidRPr="001A0F1E" w:rsidRDefault="005D668E" w:rsidP="005D668E">
      <w:r w:rsidRPr="001A0F1E">
        <w:t>The rationalist author Sam Harris, who is also a neuroscientist, aimed a fierce critique at Alexander’s account of his NDE. On his blog, Harris wrote that while he had no particular convictions about the essence or origins of consciousness, he was quite sure Alexander’s argument was specious. No one’s cerebral cortex shuts down entirely during coma, Harris pointed out. Additionally, the doctor showed no understanding of the kinds of neurotransmitters that can be released by the brain during trauma, including one called DMT, which produces hallucinations. “Let me suggest that, whether or not heaven exists, Alexander sounds precisely how a scientist should not sound when he doesn’t know what he is talking about, ” Harris concluded.</w:t>
      </w:r>
    </w:p>
    <w:p w:rsidR="005D668E" w:rsidRPr="001A0F1E" w:rsidRDefault="005D668E" w:rsidP="005D668E">
      <w:r w:rsidRPr="001A0F1E">
        <w:t>My own concern is somewhat different, relating back to the tree-in-the-forest conundrum. I believe Alexander (and all the others who testify to having visited heaven) saw what he says he saw, but one person’s vision, seen during trauma, does not add up to proof. Further all the emphasis on Alexander’s scientific credentials that accompanied the marketing of his book is disingenuous and entirely beside the point: the veracity of a vision of heaven would have nothing to do with where one went to medical school.</w:t>
      </w:r>
    </w:p>
    <w:p w:rsidR="005D668E" w:rsidRPr="001A0F1E" w:rsidRDefault="005D668E" w:rsidP="005D668E">
      <w:r w:rsidRPr="001A0F1E">
        <w:t>Adapted from Visions of Heaven: A Journey Through the Afterlife, available wherever books are sold.</w:t>
      </w:r>
    </w:p>
    <w:p w:rsidR="005D668E" w:rsidRPr="001A0F1E" w:rsidRDefault="005D668E" w:rsidP="005D668E">
      <w:r w:rsidRPr="001A0F1E">
        <w:t xml:space="preserve">Contact us at </w:t>
      </w:r>
      <w:hyperlink r:id="rId6" w:tgtFrame="_self" w:history="1">
        <w:r w:rsidRPr="001A0F1E">
          <w:t>editors@time.com</w:t>
        </w:r>
      </w:hyperlink>
      <w:r w:rsidRPr="001A0F1E">
        <w:t>.</w:t>
      </w:r>
    </w:p>
    <w:p w:rsidR="005D668E" w:rsidRPr="001A0F1E" w:rsidRDefault="005D668E" w:rsidP="005D668E"/>
    <w:sectPr w:rsidR="005D668E" w:rsidRPr="001A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8E"/>
    <w:rsid w:val="004B4553"/>
    <w:rsid w:val="00541C7C"/>
    <w:rsid w:val="005D668E"/>
    <w:rsid w:val="00910844"/>
    <w:rsid w:val="0099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B791B-40AE-4E04-BF10-85AFAC34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9993">
      <w:marLeft w:val="0"/>
      <w:marRight w:val="0"/>
      <w:marTop w:val="0"/>
      <w:marBottom w:val="0"/>
      <w:divBdr>
        <w:top w:val="none" w:sz="0" w:space="0" w:color="auto"/>
        <w:left w:val="none" w:sz="0" w:space="0" w:color="auto"/>
        <w:bottom w:val="none" w:sz="0" w:space="0" w:color="auto"/>
        <w:right w:val="none" w:sz="0" w:space="0" w:color="auto"/>
      </w:divBdr>
      <w:divsChild>
        <w:div w:id="479856057">
          <w:marLeft w:val="0"/>
          <w:marRight w:val="0"/>
          <w:marTop w:val="0"/>
          <w:marBottom w:val="0"/>
          <w:divBdr>
            <w:top w:val="none" w:sz="0" w:space="0" w:color="auto"/>
            <w:left w:val="none" w:sz="0" w:space="0" w:color="auto"/>
            <w:bottom w:val="none" w:sz="0" w:space="0" w:color="auto"/>
            <w:right w:val="none" w:sz="0" w:space="0" w:color="auto"/>
          </w:divBdr>
        </w:div>
        <w:div w:id="1032271726">
          <w:marLeft w:val="0"/>
          <w:marRight w:val="0"/>
          <w:marTop w:val="0"/>
          <w:marBottom w:val="0"/>
          <w:divBdr>
            <w:top w:val="none" w:sz="0" w:space="0" w:color="auto"/>
            <w:left w:val="none" w:sz="0" w:space="0" w:color="auto"/>
            <w:bottom w:val="none" w:sz="0" w:space="0" w:color="auto"/>
            <w:right w:val="none" w:sz="0" w:space="0" w:color="auto"/>
          </w:divBdr>
          <w:divsChild>
            <w:div w:id="1274555472">
              <w:marLeft w:val="0"/>
              <w:marRight w:val="0"/>
              <w:marTop w:val="0"/>
              <w:marBottom w:val="0"/>
              <w:divBdr>
                <w:top w:val="none" w:sz="0" w:space="0" w:color="auto"/>
                <w:left w:val="none" w:sz="0" w:space="0" w:color="auto"/>
                <w:bottom w:val="none" w:sz="0" w:space="0" w:color="auto"/>
                <w:right w:val="none" w:sz="0" w:space="0" w:color="auto"/>
              </w:divBdr>
              <w:divsChild>
                <w:div w:id="944776811">
                  <w:marLeft w:val="0"/>
                  <w:marRight w:val="0"/>
                  <w:marTop w:val="0"/>
                  <w:marBottom w:val="0"/>
                  <w:divBdr>
                    <w:top w:val="none" w:sz="0" w:space="0" w:color="auto"/>
                    <w:left w:val="none" w:sz="0" w:space="0" w:color="auto"/>
                    <w:bottom w:val="none" w:sz="0" w:space="0" w:color="auto"/>
                    <w:right w:val="none" w:sz="0" w:space="0" w:color="auto"/>
                  </w:divBdr>
                </w:div>
                <w:div w:id="1738355757">
                  <w:marLeft w:val="0"/>
                  <w:marRight w:val="0"/>
                  <w:marTop w:val="0"/>
                  <w:marBottom w:val="0"/>
                  <w:divBdr>
                    <w:top w:val="none" w:sz="0" w:space="0" w:color="auto"/>
                    <w:left w:val="none" w:sz="0" w:space="0" w:color="auto"/>
                    <w:bottom w:val="none" w:sz="0" w:space="0" w:color="auto"/>
                    <w:right w:val="none" w:sz="0" w:space="0" w:color="auto"/>
                  </w:divBdr>
                </w:div>
              </w:divsChild>
            </w:div>
            <w:div w:id="1012412000">
              <w:marLeft w:val="0"/>
              <w:marRight w:val="0"/>
              <w:marTop w:val="0"/>
              <w:marBottom w:val="0"/>
              <w:divBdr>
                <w:top w:val="none" w:sz="0" w:space="0" w:color="auto"/>
                <w:left w:val="none" w:sz="0" w:space="0" w:color="auto"/>
                <w:bottom w:val="none" w:sz="0" w:space="0" w:color="auto"/>
                <w:right w:val="none" w:sz="0" w:space="0" w:color="auto"/>
              </w:divBdr>
              <w:divsChild>
                <w:div w:id="570118695">
                  <w:marLeft w:val="0"/>
                  <w:marRight w:val="0"/>
                  <w:marTop w:val="0"/>
                  <w:marBottom w:val="0"/>
                  <w:divBdr>
                    <w:top w:val="none" w:sz="0" w:space="0" w:color="auto"/>
                    <w:left w:val="none" w:sz="0" w:space="0" w:color="auto"/>
                    <w:bottom w:val="none" w:sz="0" w:space="0" w:color="auto"/>
                    <w:right w:val="none" w:sz="0" w:space="0" w:color="auto"/>
                  </w:divBdr>
                </w:div>
              </w:divsChild>
            </w:div>
            <w:div w:id="1926037787">
              <w:marLeft w:val="0"/>
              <w:marRight w:val="0"/>
              <w:marTop w:val="0"/>
              <w:marBottom w:val="0"/>
              <w:divBdr>
                <w:top w:val="none" w:sz="0" w:space="0" w:color="auto"/>
                <w:left w:val="none" w:sz="0" w:space="0" w:color="auto"/>
                <w:bottom w:val="none" w:sz="0" w:space="0" w:color="auto"/>
                <w:right w:val="none" w:sz="0" w:space="0" w:color="auto"/>
              </w:divBdr>
              <w:divsChild>
                <w:div w:id="2143880873">
                  <w:marLeft w:val="0"/>
                  <w:marRight w:val="0"/>
                  <w:marTop w:val="0"/>
                  <w:marBottom w:val="0"/>
                  <w:divBdr>
                    <w:top w:val="none" w:sz="0" w:space="0" w:color="auto"/>
                    <w:left w:val="none" w:sz="0" w:space="0" w:color="auto"/>
                    <w:bottom w:val="none" w:sz="0" w:space="0" w:color="auto"/>
                    <w:right w:val="none" w:sz="0" w:space="0" w:color="auto"/>
                  </w:divBdr>
                </w:div>
                <w:div w:id="1019963889">
                  <w:marLeft w:val="0"/>
                  <w:marRight w:val="0"/>
                  <w:marTop w:val="0"/>
                  <w:marBottom w:val="0"/>
                  <w:divBdr>
                    <w:top w:val="none" w:sz="0" w:space="0" w:color="auto"/>
                    <w:left w:val="none" w:sz="0" w:space="0" w:color="auto"/>
                    <w:bottom w:val="none" w:sz="0" w:space="0" w:color="auto"/>
                    <w:right w:val="none" w:sz="0" w:space="0" w:color="auto"/>
                  </w:divBdr>
                </w:div>
              </w:divsChild>
            </w:div>
            <w:div w:id="446433701">
              <w:marLeft w:val="0"/>
              <w:marRight w:val="0"/>
              <w:marTop w:val="0"/>
              <w:marBottom w:val="0"/>
              <w:divBdr>
                <w:top w:val="none" w:sz="0" w:space="0" w:color="auto"/>
                <w:left w:val="none" w:sz="0" w:space="0" w:color="auto"/>
                <w:bottom w:val="none" w:sz="0" w:space="0" w:color="auto"/>
                <w:right w:val="none" w:sz="0" w:space="0" w:color="auto"/>
              </w:divBdr>
              <w:divsChild>
                <w:div w:id="1664313238">
                  <w:marLeft w:val="0"/>
                  <w:marRight w:val="0"/>
                  <w:marTop w:val="0"/>
                  <w:marBottom w:val="0"/>
                  <w:divBdr>
                    <w:top w:val="none" w:sz="0" w:space="0" w:color="auto"/>
                    <w:left w:val="none" w:sz="0" w:space="0" w:color="auto"/>
                    <w:bottom w:val="none" w:sz="0" w:space="0" w:color="auto"/>
                    <w:right w:val="none" w:sz="0" w:space="0" w:color="auto"/>
                  </w:divBdr>
                </w:div>
              </w:divsChild>
            </w:div>
            <w:div w:id="1961717519">
              <w:marLeft w:val="0"/>
              <w:marRight w:val="0"/>
              <w:marTop w:val="0"/>
              <w:marBottom w:val="0"/>
              <w:divBdr>
                <w:top w:val="none" w:sz="0" w:space="0" w:color="auto"/>
                <w:left w:val="none" w:sz="0" w:space="0" w:color="auto"/>
                <w:bottom w:val="none" w:sz="0" w:space="0" w:color="auto"/>
                <w:right w:val="none" w:sz="0" w:space="0" w:color="auto"/>
              </w:divBdr>
              <w:divsChild>
                <w:div w:id="2120442809">
                  <w:marLeft w:val="0"/>
                  <w:marRight w:val="0"/>
                  <w:marTop w:val="0"/>
                  <w:marBottom w:val="0"/>
                  <w:divBdr>
                    <w:top w:val="none" w:sz="0" w:space="0" w:color="auto"/>
                    <w:left w:val="none" w:sz="0" w:space="0" w:color="auto"/>
                    <w:bottom w:val="none" w:sz="0" w:space="0" w:color="auto"/>
                    <w:right w:val="none" w:sz="0" w:space="0" w:color="auto"/>
                  </w:divBdr>
                </w:div>
                <w:div w:id="1300955583">
                  <w:marLeft w:val="0"/>
                  <w:marRight w:val="0"/>
                  <w:marTop w:val="0"/>
                  <w:marBottom w:val="0"/>
                  <w:divBdr>
                    <w:top w:val="none" w:sz="0" w:space="0" w:color="auto"/>
                    <w:left w:val="none" w:sz="0" w:space="0" w:color="auto"/>
                    <w:bottom w:val="none" w:sz="0" w:space="0" w:color="auto"/>
                    <w:right w:val="none" w:sz="0" w:space="0" w:color="auto"/>
                  </w:divBdr>
                </w:div>
              </w:divsChild>
            </w:div>
            <w:div w:id="1846900766">
              <w:marLeft w:val="0"/>
              <w:marRight w:val="0"/>
              <w:marTop w:val="0"/>
              <w:marBottom w:val="0"/>
              <w:divBdr>
                <w:top w:val="none" w:sz="0" w:space="0" w:color="auto"/>
                <w:left w:val="none" w:sz="0" w:space="0" w:color="auto"/>
                <w:bottom w:val="none" w:sz="0" w:space="0" w:color="auto"/>
                <w:right w:val="none" w:sz="0" w:space="0" w:color="auto"/>
              </w:divBdr>
              <w:divsChild>
                <w:div w:id="1565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8069">
      <w:marLeft w:val="0"/>
      <w:marRight w:val="0"/>
      <w:marTop w:val="0"/>
      <w:marBottom w:val="0"/>
      <w:divBdr>
        <w:top w:val="single" w:sz="6" w:space="0" w:color="D7D7D9"/>
        <w:left w:val="none" w:sz="0" w:space="0" w:color="auto"/>
        <w:bottom w:val="single" w:sz="6" w:space="0" w:color="D7D7D9"/>
        <w:right w:val="none" w:sz="0" w:space="0" w:color="auto"/>
      </w:divBdr>
      <w:divsChild>
        <w:div w:id="972758969">
          <w:marLeft w:val="0"/>
          <w:marRight w:val="0"/>
          <w:marTop w:val="0"/>
          <w:marBottom w:val="0"/>
          <w:divBdr>
            <w:top w:val="none" w:sz="0" w:space="0" w:color="auto"/>
            <w:left w:val="none" w:sz="0" w:space="0" w:color="auto"/>
            <w:bottom w:val="none" w:sz="0" w:space="0" w:color="auto"/>
            <w:right w:val="none" w:sz="0" w:space="0" w:color="auto"/>
          </w:divBdr>
          <w:divsChild>
            <w:div w:id="1651867128">
              <w:marLeft w:val="0"/>
              <w:marRight w:val="0"/>
              <w:marTop w:val="0"/>
              <w:marBottom w:val="0"/>
              <w:divBdr>
                <w:top w:val="none" w:sz="0" w:space="0" w:color="auto"/>
                <w:left w:val="none" w:sz="0" w:space="0" w:color="auto"/>
                <w:bottom w:val="none" w:sz="0" w:space="0" w:color="auto"/>
                <w:right w:val="none" w:sz="0" w:space="0" w:color="auto"/>
              </w:divBdr>
              <w:divsChild>
                <w:div w:id="1499926422">
                  <w:marLeft w:val="0"/>
                  <w:marRight w:val="0"/>
                  <w:marTop w:val="0"/>
                  <w:marBottom w:val="0"/>
                  <w:divBdr>
                    <w:top w:val="none" w:sz="0" w:space="0" w:color="auto"/>
                    <w:left w:val="none" w:sz="0" w:space="0" w:color="auto"/>
                    <w:bottom w:val="none" w:sz="0" w:space="0" w:color="auto"/>
                    <w:right w:val="none" w:sz="0" w:space="0" w:color="auto"/>
                  </w:divBdr>
                  <w:divsChild>
                    <w:div w:id="351422915">
                      <w:marLeft w:val="0"/>
                      <w:marRight w:val="0"/>
                      <w:marTop w:val="0"/>
                      <w:marBottom w:val="0"/>
                      <w:divBdr>
                        <w:top w:val="none" w:sz="0" w:space="0" w:color="auto"/>
                        <w:left w:val="none" w:sz="0" w:space="0" w:color="auto"/>
                        <w:bottom w:val="none" w:sz="0" w:space="0" w:color="auto"/>
                        <w:right w:val="none" w:sz="0" w:space="0" w:color="auto"/>
                      </w:divBdr>
                    </w:div>
                  </w:divsChild>
                </w:div>
                <w:div w:id="1285114371">
                  <w:marLeft w:val="0"/>
                  <w:marRight w:val="0"/>
                  <w:marTop w:val="0"/>
                  <w:marBottom w:val="0"/>
                  <w:divBdr>
                    <w:top w:val="none" w:sz="0" w:space="0" w:color="auto"/>
                    <w:left w:val="none" w:sz="0" w:space="0" w:color="auto"/>
                    <w:bottom w:val="none" w:sz="0" w:space="0" w:color="auto"/>
                    <w:right w:val="none" w:sz="0" w:space="0" w:color="auto"/>
                  </w:divBdr>
                  <w:divsChild>
                    <w:div w:id="17873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310">
              <w:marLeft w:val="0"/>
              <w:marRight w:val="0"/>
              <w:marTop w:val="0"/>
              <w:marBottom w:val="0"/>
              <w:divBdr>
                <w:top w:val="none" w:sz="0" w:space="0" w:color="auto"/>
                <w:left w:val="none" w:sz="0" w:space="0" w:color="auto"/>
                <w:bottom w:val="none" w:sz="0" w:space="0" w:color="auto"/>
                <w:right w:val="none" w:sz="0" w:space="0" w:color="auto"/>
              </w:divBdr>
              <w:divsChild>
                <w:div w:id="1306662494">
                  <w:marLeft w:val="0"/>
                  <w:marRight w:val="0"/>
                  <w:marTop w:val="0"/>
                  <w:marBottom w:val="0"/>
                  <w:divBdr>
                    <w:top w:val="none" w:sz="0" w:space="0" w:color="auto"/>
                    <w:left w:val="none" w:sz="0" w:space="0" w:color="auto"/>
                    <w:bottom w:val="none" w:sz="0" w:space="0" w:color="auto"/>
                    <w:right w:val="none" w:sz="0" w:space="0" w:color="auto"/>
                  </w:divBdr>
                  <w:divsChild>
                    <w:div w:id="675882547">
                      <w:marLeft w:val="0"/>
                      <w:marRight w:val="0"/>
                      <w:marTop w:val="0"/>
                      <w:marBottom w:val="0"/>
                      <w:divBdr>
                        <w:top w:val="none" w:sz="0" w:space="0" w:color="auto"/>
                        <w:left w:val="none" w:sz="0" w:space="0" w:color="auto"/>
                        <w:bottom w:val="none" w:sz="0" w:space="0" w:color="auto"/>
                        <w:right w:val="none" w:sz="0" w:space="0" w:color="auto"/>
                      </w:divBdr>
                      <w:divsChild>
                        <w:div w:id="775060777">
                          <w:marLeft w:val="0"/>
                          <w:marRight w:val="0"/>
                          <w:marTop w:val="0"/>
                          <w:marBottom w:val="0"/>
                          <w:divBdr>
                            <w:top w:val="none" w:sz="0" w:space="0" w:color="auto"/>
                            <w:left w:val="none" w:sz="0" w:space="0" w:color="auto"/>
                            <w:bottom w:val="none" w:sz="0" w:space="0" w:color="auto"/>
                            <w:right w:val="none" w:sz="0" w:space="0" w:color="auto"/>
                          </w:divBdr>
                        </w:div>
                      </w:divsChild>
                    </w:div>
                    <w:div w:id="2879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1666">
          <w:marLeft w:val="0"/>
          <w:marRight w:val="0"/>
          <w:marTop w:val="0"/>
          <w:marBottom w:val="0"/>
          <w:divBdr>
            <w:top w:val="none" w:sz="0" w:space="0" w:color="auto"/>
            <w:left w:val="none" w:sz="0" w:space="0" w:color="auto"/>
            <w:bottom w:val="none" w:sz="0" w:space="0" w:color="auto"/>
            <w:right w:val="none" w:sz="0" w:space="0" w:color="auto"/>
          </w:divBdr>
          <w:divsChild>
            <w:div w:id="1088504217">
              <w:marLeft w:val="0"/>
              <w:marRight w:val="0"/>
              <w:marTop w:val="0"/>
              <w:marBottom w:val="0"/>
              <w:divBdr>
                <w:top w:val="none" w:sz="0" w:space="0" w:color="auto"/>
                <w:left w:val="none" w:sz="0" w:space="0" w:color="auto"/>
                <w:bottom w:val="none" w:sz="0" w:space="0" w:color="auto"/>
                <w:right w:val="none" w:sz="0" w:space="0" w:color="auto"/>
              </w:divBdr>
              <w:divsChild>
                <w:div w:id="331225358">
                  <w:marLeft w:val="0"/>
                  <w:marRight w:val="0"/>
                  <w:marTop w:val="0"/>
                  <w:marBottom w:val="0"/>
                  <w:divBdr>
                    <w:top w:val="none" w:sz="0" w:space="0" w:color="auto"/>
                    <w:left w:val="none" w:sz="0" w:space="0" w:color="auto"/>
                    <w:bottom w:val="none" w:sz="0" w:space="0" w:color="auto"/>
                    <w:right w:val="none" w:sz="0" w:space="0" w:color="auto"/>
                  </w:divBdr>
                </w:div>
              </w:divsChild>
            </w:div>
            <w:div w:id="500857382">
              <w:marLeft w:val="0"/>
              <w:marRight w:val="0"/>
              <w:marTop w:val="0"/>
              <w:marBottom w:val="0"/>
              <w:divBdr>
                <w:top w:val="none" w:sz="0" w:space="0" w:color="auto"/>
                <w:left w:val="none" w:sz="0" w:space="0" w:color="auto"/>
                <w:bottom w:val="none" w:sz="0" w:space="0" w:color="auto"/>
                <w:right w:val="none" w:sz="0" w:space="0" w:color="auto"/>
              </w:divBdr>
              <w:divsChild>
                <w:div w:id="739522798">
                  <w:marLeft w:val="0"/>
                  <w:marRight w:val="0"/>
                  <w:marTop w:val="0"/>
                  <w:marBottom w:val="0"/>
                  <w:divBdr>
                    <w:top w:val="none" w:sz="0" w:space="0" w:color="auto"/>
                    <w:left w:val="none" w:sz="0" w:space="0" w:color="auto"/>
                    <w:bottom w:val="none" w:sz="0" w:space="0" w:color="auto"/>
                    <w:right w:val="none" w:sz="0" w:space="0" w:color="auto"/>
                  </w:divBdr>
                  <w:divsChild>
                    <w:div w:id="718897065">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7844">
      <w:marLeft w:val="0"/>
      <w:marRight w:val="0"/>
      <w:marTop w:val="0"/>
      <w:marBottom w:val="60"/>
      <w:divBdr>
        <w:top w:val="none" w:sz="0" w:space="0" w:color="auto"/>
        <w:left w:val="none" w:sz="0" w:space="0" w:color="auto"/>
        <w:bottom w:val="none" w:sz="0" w:space="0" w:color="auto"/>
        <w:right w:val="none" w:sz="0" w:space="0" w:color="auto"/>
      </w:divBdr>
      <w:divsChild>
        <w:div w:id="1420063113">
          <w:marLeft w:val="0"/>
          <w:marRight w:val="0"/>
          <w:marTop w:val="0"/>
          <w:marBottom w:val="0"/>
          <w:divBdr>
            <w:top w:val="none" w:sz="0" w:space="0" w:color="auto"/>
            <w:left w:val="none" w:sz="0" w:space="0" w:color="auto"/>
            <w:bottom w:val="none" w:sz="0" w:space="0" w:color="auto"/>
            <w:right w:val="none" w:sz="0" w:space="0" w:color="auto"/>
          </w:divBdr>
          <w:divsChild>
            <w:div w:id="2054695058">
              <w:marLeft w:val="0"/>
              <w:marRight w:val="0"/>
              <w:marTop w:val="0"/>
              <w:marBottom w:val="0"/>
              <w:divBdr>
                <w:top w:val="none" w:sz="0" w:space="0" w:color="auto"/>
                <w:left w:val="none" w:sz="0" w:space="0" w:color="auto"/>
                <w:bottom w:val="none" w:sz="0" w:space="0" w:color="auto"/>
                <w:right w:val="none" w:sz="0" w:space="0" w:color="auto"/>
              </w:divBdr>
              <w:divsChild>
                <w:div w:id="282929325">
                  <w:marLeft w:val="0"/>
                  <w:marRight w:val="0"/>
                  <w:marTop w:val="0"/>
                  <w:marBottom w:val="0"/>
                  <w:divBdr>
                    <w:top w:val="none" w:sz="0" w:space="0" w:color="auto"/>
                    <w:left w:val="none" w:sz="0" w:space="0" w:color="auto"/>
                    <w:bottom w:val="none" w:sz="0" w:space="0" w:color="auto"/>
                    <w:right w:val="none" w:sz="0" w:space="0" w:color="auto"/>
                  </w:divBdr>
                  <w:divsChild>
                    <w:div w:id="1738628713">
                      <w:marLeft w:val="0"/>
                      <w:marRight w:val="0"/>
                      <w:marTop w:val="0"/>
                      <w:marBottom w:val="0"/>
                      <w:divBdr>
                        <w:top w:val="none" w:sz="0" w:space="0" w:color="auto"/>
                        <w:left w:val="none" w:sz="0" w:space="0" w:color="auto"/>
                        <w:bottom w:val="none" w:sz="0" w:space="0" w:color="auto"/>
                        <w:right w:val="none" w:sz="0" w:space="0" w:color="auto"/>
                      </w:divBdr>
                      <w:divsChild>
                        <w:div w:id="16415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6182">
              <w:marLeft w:val="0"/>
              <w:marRight w:val="0"/>
              <w:marTop w:val="0"/>
              <w:marBottom w:val="0"/>
              <w:divBdr>
                <w:top w:val="none" w:sz="0" w:space="0" w:color="auto"/>
                <w:left w:val="none" w:sz="0" w:space="0" w:color="auto"/>
                <w:bottom w:val="none" w:sz="0" w:space="0" w:color="auto"/>
                <w:right w:val="none" w:sz="0" w:space="0" w:color="auto"/>
              </w:divBdr>
              <w:divsChild>
                <w:div w:id="816462056">
                  <w:marLeft w:val="0"/>
                  <w:marRight w:val="0"/>
                  <w:marTop w:val="0"/>
                  <w:marBottom w:val="0"/>
                  <w:divBdr>
                    <w:top w:val="none" w:sz="0" w:space="0" w:color="auto"/>
                    <w:left w:val="none" w:sz="0" w:space="0" w:color="auto"/>
                    <w:bottom w:val="none" w:sz="0" w:space="0" w:color="auto"/>
                    <w:right w:val="none" w:sz="0" w:space="0" w:color="auto"/>
                  </w:divBdr>
                  <w:divsChild>
                    <w:div w:id="1778524370">
                      <w:marLeft w:val="0"/>
                      <w:marRight w:val="0"/>
                      <w:marTop w:val="0"/>
                      <w:marBottom w:val="0"/>
                      <w:divBdr>
                        <w:top w:val="none" w:sz="0" w:space="0" w:color="auto"/>
                        <w:left w:val="none" w:sz="0" w:space="0" w:color="auto"/>
                        <w:bottom w:val="none" w:sz="0" w:space="0" w:color="auto"/>
                        <w:right w:val="none" w:sz="0" w:space="0" w:color="auto"/>
                      </w:divBdr>
                      <w:divsChild>
                        <w:div w:id="681511592">
                          <w:marLeft w:val="0"/>
                          <w:marRight w:val="0"/>
                          <w:marTop w:val="0"/>
                          <w:marBottom w:val="0"/>
                          <w:divBdr>
                            <w:top w:val="none" w:sz="0" w:space="0" w:color="auto"/>
                            <w:left w:val="none" w:sz="0" w:space="0" w:color="auto"/>
                            <w:bottom w:val="none" w:sz="0" w:space="0" w:color="auto"/>
                            <w:right w:val="none" w:sz="0" w:space="0" w:color="auto"/>
                          </w:divBdr>
                          <w:divsChild>
                            <w:div w:id="1353604262">
                              <w:marLeft w:val="0"/>
                              <w:marRight w:val="0"/>
                              <w:marTop w:val="0"/>
                              <w:marBottom w:val="0"/>
                              <w:divBdr>
                                <w:top w:val="none" w:sz="0" w:space="0" w:color="auto"/>
                                <w:left w:val="none" w:sz="0" w:space="0" w:color="auto"/>
                                <w:bottom w:val="none" w:sz="0" w:space="0" w:color="auto"/>
                                <w:right w:val="none" w:sz="0" w:space="0" w:color="auto"/>
                              </w:divBdr>
                            </w:div>
                            <w:div w:id="527914968">
                              <w:marLeft w:val="0"/>
                              <w:marRight w:val="0"/>
                              <w:marTop w:val="0"/>
                              <w:marBottom w:val="0"/>
                              <w:divBdr>
                                <w:top w:val="none" w:sz="0" w:space="0" w:color="auto"/>
                                <w:left w:val="none" w:sz="0" w:space="0" w:color="auto"/>
                                <w:bottom w:val="none" w:sz="0" w:space="0" w:color="auto"/>
                                <w:right w:val="none" w:sz="0" w:space="0" w:color="auto"/>
                              </w:divBdr>
                              <w:divsChild>
                                <w:div w:id="21277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4858">
                  <w:marLeft w:val="0"/>
                  <w:marRight w:val="0"/>
                  <w:marTop w:val="0"/>
                  <w:marBottom w:val="0"/>
                  <w:divBdr>
                    <w:top w:val="none" w:sz="0" w:space="0" w:color="auto"/>
                    <w:left w:val="none" w:sz="0" w:space="0" w:color="auto"/>
                    <w:bottom w:val="none" w:sz="0" w:space="0" w:color="auto"/>
                    <w:right w:val="none" w:sz="0" w:space="0" w:color="auto"/>
                  </w:divBdr>
                  <w:divsChild>
                    <w:div w:id="1381321677">
                      <w:marLeft w:val="0"/>
                      <w:marRight w:val="0"/>
                      <w:marTop w:val="0"/>
                      <w:marBottom w:val="0"/>
                      <w:divBdr>
                        <w:top w:val="none" w:sz="0" w:space="0" w:color="auto"/>
                        <w:left w:val="none" w:sz="0" w:space="0" w:color="auto"/>
                        <w:bottom w:val="none" w:sz="0" w:space="0" w:color="auto"/>
                        <w:right w:val="none" w:sz="0" w:space="0" w:color="auto"/>
                      </w:divBdr>
                      <w:divsChild>
                        <w:div w:id="11379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1784">
                  <w:marLeft w:val="0"/>
                  <w:marRight w:val="0"/>
                  <w:marTop w:val="0"/>
                  <w:marBottom w:val="0"/>
                  <w:divBdr>
                    <w:top w:val="none" w:sz="0" w:space="0" w:color="auto"/>
                    <w:left w:val="none" w:sz="0" w:space="0" w:color="auto"/>
                    <w:bottom w:val="none" w:sz="0" w:space="0" w:color="auto"/>
                    <w:right w:val="none" w:sz="0" w:space="0" w:color="auto"/>
                  </w:divBdr>
                  <w:divsChild>
                    <w:div w:id="157159798">
                      <w:marLeft w:val="0"/>
                      <w:marRight w:val="0"/>
                      <w:marTop w:val="0"/>
                      <w:marBottom w:val="0"/>
                      <w:divBdr>
                        <w:top w:val="none" w:sz="0" w:space="0" w:color="auto"/>
                        <w:left w:val="none" w:sz="0" w:space="0" w:color="auto"/>
                        <w:bottom w:val="none" w:sz="0" w:space="0" w:color="auto"/>
                        <w:right w:val="none" w:sz="0" w:space="0" w:color="auto"/>
                      </w:divBdr>
                      <w:divsChild>
                        <w:div w:id="1900087483">
                          <w:marLeft w:val="0"/>
                          <w:marRight w:val="0"/>
                          <w:marTop w:val="0"/>
                          <w:marBottom w:val="0"/>
                          <w:divBdr>
                            <w:top w:val="none" w:sz="0" w:space="0" w:color="auto"/>
                            <w:left w:val="none" w:sz="0" w:space="0" w:color="auto"/>
                            <w:bottom w:val="none" w:sz="0" w:space="0" w:color="auto"/>
                            <w:right w:val="none" w:sz="0" w:space="0" w:color="auto"/>
                          </w:divBdr>
                          <w:divsChild>
                            <w:div w:id="589122388">
                              <w:marLeft w:val="0"/>
                              <w:marRight w:val="0"/>
                              <w:marTop w:val="0"/>
                              <w:marBottom w:val="0"/>
                              <w:divBdr>
                                <w:top w:val="none" w:sz="0" w:space="0" w:color="auto"/>
                                <w:left w:val="none" w:sz="0" w:space="0" w:color="auto"/>
                                <w:bottom w:val="none" w:sz="0" w:space="0" w:color="auto"/>
                                <w:right w:val="none" w:sz="0" w:space="0" w:color="auto"/>
                              </w:divBdr>
                              <w:divsChild>
                                <w:div w:id="1126702508">
                                  <w:marLeft w:val="0"/>
                                  <w:marRight w:val="0"/>
                                  <w:marTop w:val="0"/>
                                  <w:marBottom w:val="0"/>
                                  <w:divBdr>
                                    <w:top w:val="none" w:sz="0" w:space="0" w:color="auto"/>
                                    <w:left w:val="none" w:sz="0" w:space="0" w:color="auto"/>
                                    <w:bottom w:val="none" w:sz="0" w:space="0" w:color="auto"/>
                                    <w:right w:val="none" w:sz="0" w:space="0" w:color="auto"/>
                                  </w:divBdr>
                                  <w:divsChild>
                                    <w:div w:id="58673129">
                                      <w:marLeft w:val="0"/>
                                      <w:marRight w:val="0"/>
                                      <w:marTop w:val="0"/>
                                      <w:marBottom w:val="0"/>
                                      <w:divBdr>
                                        <w:top w:val="none" w:sz="0" w:space="0" w:color="auto"/>
                                        <w:left w:val="none" w:sz="0" w:space="0" w:color="auto"/>
                                        <w:bottom w:val="none" w:sz="0" w:space="0" w:color="auto"/>
                                        <w:right w:val="none" w:sz="0" w:space="0" w:color="auto"/>
                                      </w:divBdr>
                                    </w:div>
                                  </w:divsChild>
                                </w:div>
                                <w:div w:id="13908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3352">
                  <w:marLeft w:val="0"/>
                  <w:marRight w:val="0"/>
                  <w:marTop w:val="0"/>
                  <w:marBottom w:val="0"/>
                  <w:divBdr>
                    <w:top w:val="none" w:sz="0" w:space="0" w:color="auto"/>
                    <w:left w:val="none" w:sz="0" w:space="0" w:color="auto"/>
                    <w:bottom w:val="none" w:sz="0" w:space="0" w:color="auto"/>
                    <w:right w:val="none" w:sz="0" w:space="0" w:color="auto"/>
                  </w:divBdr>
                  <w:divsChild>
                    <w:div w:id="909656328">
                      <w:marLeft w:val="0"/>
                      <w:marRight w:val="0"/>
                      <w:marTop w:val="0"/>
                      <w:marBottom w:val="0"/>
                      <w:divBdr>
                        <w:top w:val="none" w:sz="0" w:space="0" w:color="auto"/>
                        <w:left w:val="none" w:sz="0" w:space="0" w:color="auto"/>
                        <w:bottom w:val="none" w:sz="0" w:space="0" w:color="auto"/>
                        <w:right w:val="none" w:sz="0" w:space="0" w:color="auto"/>
                      </w:divBdr>
                      <w:divsChild>
                        <w:div w:id="482047813">
                          <w:marLeft w:val="0"/>
                          <w:marRight w:val="0"/>
                          <w:marTop w:val="0"/>
                          <w:marBottom w:val="0"/>
                          <w:divBdr>
                            <w:top w:val="none" w:sz="0" w:space="0" w:color="auto"/>
                            <w:left w:val="none" w:sz="0" w:space="0" w:color="auto"/>
                            <w:bottom w:val="none" w:sz="0" w:space="0" w:color="auto"/>
                            <w:right w:val="none" w:sz="0" w:space="0" w:color="auto"/>
                          </w:divBdr>
                          <w:divsChild>
                            <w:div w:id="56704997">
                              <w:marLeft w:val="0"/>
                              <w:marRight w:val="0"/>
                              <w:marTop w:val="0"/>
                              <w:marBottom w:val="0"/>
                              <w:divBdr>
                                <w:top w:val="none" w:sz="0" w:space="0" w:color="auto"/>
                                <w:left w:val="none" w:sz="0" w:space="0" w:color="auto"/>
                                <w:bottom w:val="none" w:sz="0" w:space="0" w:color="auto"/>
                                <w:right w:val="none" w:sz="0" w:space="0" w:color="auto"/>
                              </w:divBdr>
                              <w:divsChild>
                                <w:div w:id="1701934156">
                                  <w:marLeft w:val="0"/>
                                  <w:marRight w:val="0"/>
                                  <w:marTop w:val="0"/>
                                  <w:marBottom w:val="0"/>
                                  <w:divBdr>
                                    <w:top w:val="none" w:sz="0" w:space="0" w:color="auto"/>
                                    <w:left w:val="none" w:sz="0" w:space="0" w:color="auto"/>
                                    <w:bottom w:val="none" w:sz="0" w:space="0" w:color="auto"/>
                                    <w:right w:val="none" w:sz="0" w:space="0" w:color="auto"/>
                                  </w:divBdr>
                                </w:div>
                              </w:divsChild>
                            </w:div>
                            <w:div w:id="10953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9317">
                      <w:marLeft w:val="0"/>
                      <w:marRight w:val="0"/>
                      <w:marTop w:val="0"/>
                      <w:marBottom w:val="0"/>
                      <w:divBdr>
                        <w:top w:val="none" w:sz="0" w:space="0" w:color="auto"/>
                        <w:left w:val="none" w:sz="0" w:space="0" w:color="auto"/>
                        <w:bottom w:val="none" w:sz="0" w:space="0" w:color="auto"/>
                        <w:right w:val="none" w:sz="0" w:space="0" w:color="auto"/>
                      </w:divBdr>
                      <w:divsChild>
                        <w:div w:id="1917127978">
                          <w:marLeft w:val="0"/>
                          <w:marRight w:val="0"/>
                          <w:marTop w:val="0"/>
                          <w:marBottom w:val="0"/>
                          <w:divBdr>
                            <w:top w:val="none" w:sz="0" w:space="0" w:color="auto"/>
                            <w:left w:val="none" w:sz="0" w:space="0" w:color="auto"/>
                            <w:bottom w:val="none" w:sz="0" w:space="0" w:color="auto"/>
                            <w:right w:val="none" w:sz="0" w:space="0" w:color="auto"/>
                          </w:divBdr>
                        </w:div>
                        <w:div w:id="1605574714">
                          <w:marLeft w:val="0"/>
                          <w:marRight w:val="0"/>
                          <w:marTop w:val="0"/>
                          <w:marBottom w:val="0"/>
                          <w:divBdr>
                            <w:top w:val="none" w:sz="0" w:space="0" w:color="auto"/>
                            <w:left w:val="none" w:sz="0" w:space="0" w:color="auto"/>
                            <w:bottom w:val="none" w:sz="0" w:space="0" w:color="auto"/>
                            <w:right w:val="none" w:sz="0" w:space="0" w:color="auto"/>
                          </w:divBdr>
                          <w:divsChild>
                            <w:div w:id="101609231">
                              <w:marLeft w:val="0"/>
                              <w:marRight w:val="0"/>
                              <w:marTop w:val="0"/>
                              <w:marBottom w:val="0"/>
                              <w:divBdr>
                                <w:top w:val="none" w:sz="0" w:space="0" w:color="auto"/>
                                <w:left w:val="none" w:sz="0" w:space="0" w:color="auto"/>
                                <w:bottom w:val="none" w:sz="0" w:space="0" w:color="auto"/>
                                <w:right w:val="none" w:sz="0" w:space="0" w:color="auto"/>
                              </w:divBdr>
                              <w:divsChild>
                                <w:div w:id="1192299751">
                                  <w:marLeft w:val="0"/>
                                  <w:marRight w:val="0"/>
                                  <w:marTop w:val="0"/>
                                  <w:marBottom w:val="0"/>
                                  <w:divBdr>
                                    <w:top w:val="none" w:sz="0" w:space="0" w:color="auto"/>
                                    <w:left w:val="none" w:sz="0" w:space="0" w:color="auto"/>
                                    <w:bottom w:val="none" w:sz="0" w:space="0" w:color="auto"/>
                                    <w:right w:val="none" w:sz="0" w:space="0" w:color="auto"/>
                                  </w:divBdr>
                                </w:div>
                              </w:divsChild>
                            </w:div>
                            <w:div w:id="1618558724">
                              <w:marLeft w:val="0"/>
                              <w:marRight w:val="0"/>
                              <w:marTop w:val="0"/>
                              <w:marBottom w:val="0"/>
                              <w:divBdr>
                                <w:top w:val="none" w:sz="0" w:space="0" w:color="auto"/>
                                <w:left w:val="none" w:sz="0" w:space="0" w:color="auto"/>
                                <w:bottom w:val="none" w:sz="0" w:space="0" w:color="auto"/>
                                <w:right w:val="none" w:sz="0" w:space="0" w:color="auto"/>
                              </w:divBdr>
                              <w:divsChild>
                                <w:div w:id="687176358">
                                  <w:marLeft w:val="0"/>
                                  <w:marRight w:val="0"/>
                                  <w:marTop w:val="0"/>
                                  <w:marBottom w:val="0"/>
                                  <w:divBdr>
                                    <w:top w:val="none" w:sz="0" w:space="0" w:color="auto"/>
                                    <w:left w:val="none" w:sz="0" w:space="0" w:color="auto"/>
                                    <w:bottom w:val="none" w:sz="0" w:space="0" w:color="auto"/>
                                    <w:right w:val="none" w:sz="0" w:space="0" w:color="auto"/>
                                  </w:divBdr>
                                </w:div>
                                <w:div w:id="1445341209">
                                  <w:marLeft w:val="0"/>
                                  <w:marRight w:val="0"/>
                                  <w:marTop w:val="0"/>
                                  <w:marBottom w:val="0"/>
                                  <w:divBdr>
                                    <w:top w:val="none" w:sz="0" w:space="0" w:color="auto"/>
                                    <w:left w:val="none" w:sz="0" w:space="0" w:color="auto"/>
                                    <w:bottom w:val="none" w:sz="0" w:space="0" w:color="auto"/>
                                    <w:right w:val="none" w:sz="0" w:space="0" w:color="auto"/>
                                  </w:divBdr>
                                </w:div>
                              </w:divsChild>
                            </w:div>
                            <w:div w:id="72825331">
                              <w:marLeft w:val="0"/>
                              <w:marRight w:val="0"/>
                              <w:marTop w:val="0"/>
                              <w:marBottom w:val="0"/>
                              <w:divBdr>
                                <w:top w:val="none" w:sz="0" w:space="0" w:color="auto"/>
                                <w:left w:val="none" w:sz="0" w:space="0" w:color="auto"/>
                                <w:bottom w:val="none" w:sz="0" w:space="0" w:color="auto"/>
                                <w:right w:val="none" w:sz="0" w:space="0" w:color="auto"/>
                              </w:divBdr>
                              <w:divsChild>
                                <w:div w:id="327251793">
                                  <w:marLeft w:val="0"/>
                                  <w:marRight w:val="0"/>
                                  <w:marTop w:val="0"/>
                                  <w:marBottom w:val="0"/>
                                  <w:divBdr>
                                    <w:top w:val="none" w:sz="0" w:space="0" w:color="auto"/>
                                    <w:left w:val="none" w:sz="0" w:space="0" w:color="auto"/>
                                    <w:bottom w:val="none" w:sz="0" w:space="0" w:color="auto"/>
                                    <w:right w:val="none" w:sz="0" w:space="0" w:color="auto"/>
                                  </w:divBdr>
                                </w:div>
                              </w:divsChild>
                            </w:div>
                            <w:div w:id="356741285">
                              <w:marLeft w:val="0"/>
                              <w:marRight w:val="0"/>
                              <w:marTop w:val="0"/>
                              <w:marBottom w:val="0"/>
                              <w:divBdr>
                                <w:top w:val="none" w:sz="0" w:space="0" w:color="auto"/>
                                <w:left w:val="none" w:sz="0" w:space="0" w:color="auto"/>
                                <w:bottom w:val="none" w:sz="0" w:space="0" w:color="auto"/>
                                <w:right w:val="none" w:sz="0" w:space="0" w:color="auto"/>
                              </w:divBdr>
                              <w:divsChild>
                                <w:div w:id="1057244983">
                                  <w:marLeft w:val="0"/>
                                  <w:marRight w:val="0"/>
                                  <w:marTop w:val="0"/>
                                  <w:marBottom w:val="0"/>
                                  <w:divBdr>
                                    <w:top w:val="none" w:sz="0" w:space="0" w:color="auto"/>
                                    <w:left w:val="none" w:sz="0" w:space="0" w:color="auto"/>
                                    <w:bottom w:val="none" w:sz="0" w:space="0" w:color="auto"/>
                                    <w:right w:val="none" w:sz="0" w:space="0" w:color="auto"/>
                                  </w:divBdr>
                                </w:div>
                                <w:div w:id="859898133">
                                  <w:marLeft w:val="0"/>
                                  <w:marRight w:val="0"/>
                                  <w:marTop w:val="0"/>
                                  <w:marBottom w:val="0"/>
                                  <w:divBdr>
                                    <w:top w:val="none" w:sz="0" w:space="0" w:color="auto"/>
                                    <w:left w:val="none" w:sz="0" w:space="0" w:color="auto"/>
                                    <w:bottom w:val="none" w:sz="0" w:space="0" w:color="auto"/>
                                    <w:right w:val="none" w:sz="0" w:space="0" w:color="auto"/>
                                  </w:divBdr>
                                </w:div>
                              </w:divsChild>
                            </w:div>
                            <w:div w:id="1296256679">
                              <w:marLeft w:val="0"/>
                              <w:marRight w:val="0"/>
                              <w:marTop w:val="0"/>
                              <w:marBottom w:val="0"/>
                              <w:divBdr>
                                <w:top w:val="none" w:sz="0" w:space="0" w:color="auto"/>
                                <w:left w:val="none" w:sz="0" w:space="0" w:color="auto"/>
                                <w:bottom w:val="none" w:sz="0" w:space="0" w:color="auto"/>
                                <w:right w:val="none" w:sz="0" w:space="0" w:color="auto"/>
                              </w:divBdr>
                              <w:divsChild>
                                <w:div w:id="481385791">
                                  <w:marLeft w:val="0"/>
                                  <w:marRight w:val="0"/>
                                  <w:marTop w:val="0"/>
                                  <w:marBottom w:val="0"/>
                                  <w:divBdr>
                                    <w:top w:val="none" w:sz="0" w:space="0" w:color="auto"/>
                                    <w:left w:val="none" w:sz="0" w:space="0" w:color="auto"/>
                                    <w:bottom w:val="none" w:sz="0" w:space="0" w:color="auto"/>
                                    <w:right w:val="none" w:sz="0" w:space="0" w:color="auto"/>
                                  </w:divBdr>
                                </w:div>
                              </w:divsChild>
                            </w:div>
                            <w:div w:id="544686094">
                              <w:marLeft w:val="0"/>
                              <w:marRight w:val="0"/>
                              <w:marTop w:val="0"/>
                              <w:marBottom w:val="0"/>
                              <w:divBdr>
                                <w:top w:val="none" w:sz="0" w:space="0" w:color="auto"/>
                                <w:left w:val="none" w:sz="0" w:space="0" w:color="auto"/>
                                <w:bottom w:val="none" w:sz="0" w:space="0" w:color="auto"/>
                                <w:right w:val="none" w:sz="0" w:space="0" w:color="auto"/>
                              </w:divBdr>
                              <w:divsChild>
                                <w:div w:id="197201016">
                                  <w:marLeft w:val="0"/>
                                  <w:marRight w:val="0"/>
                                  <w:marTop w:val="0"/>
                                  <w:marBottom w:val="0"/>
                                  <w:divBdr>
                                    <w:top w:val="none" w:sz="0" w:space="0" w:color="auto"/>
                                    <w:left w:val="none" w:sz="0" w:space="0" w:color="auto"/>
                                    <w:bottom w:val="none" w:sz="0" w:space="0" w:color="auto"/>
                                    <w:right w:val="none" w:sz="0" w:space="0" w:color="auto"/>
                                  </w:divBdr>
                                </w:div>
                                <w:div w:id="1890653987">
                                  <w:marLeft w:val="0"/>
                                  <w:marRight w:val="0"/>
                                  <w:marTop w:val="0"/>
                                  <w:marBottom w:val="0"/>
                                  <w:divBdr>
                                    <w:top w:val="none" w:sz="0" w:space="0" w:color="auto"/>
                                    <w:left w:val="none" w:sz="0" w:space="0" w:color="auto"/>
                                    <w:bottom w:val="none" w:sz="0" w:space="0" w:color="auto"/>
                                    <w:right w:val="none" w:sz="0" w:space="0" w:color="auto"/>
                                  </w:divBdr>
                                </w:div>
                              </w:divsChild>
                            </w:div>
                            <w:div w:id="175730632">
                              <w:marLeft w:val="0"/>
                              <w:marRight w:val="0"/>
                              <w:marTop w:val="0"/>
                              <w:marBottom w:val="0"/>
                              <w:divBdr>
                                <w:top w:val="none" w:sz="0" w:space="0" w:color="auto"/>
                                <w:left w:val="none" w:sz="0" w:space="0" w:color="auto"/>
                                <w:bottom w:val="none" w:sz="0" w:space="0" w:color="auto"/>
                                <w:right w:val="none" w:sz="0" w:space="0" w:color="auto"/>
                              </w:divBdr>
                              <w:divsChild>
                                <w:div w:id="1954290710">
                                  <w:marLeft w:val="0"/>
                                  <w:marRight w:val="0"/>
                                  <w:marTop w:val="0"/>
                                  <w:marBottom w:val="0"/>
                                  <w:divBdr>
                                    <w:top w:val="none" w:sz="0" w:space="0" w:color="auto"/>
                                    <w:left w:val="none" w:sz="0" w:space="0" w:color="auto"/>
                                    <w:bottom w:val="none" w:sz="0" w:space="0" w:color="auto"/>
                                    <w:right w:val="none" w:sz="0" w:space="0" w:color="auto"/>
                                  </w:divBdr>
                                </w:div>
                              </w:divsChild>
                            </w:div>
                            <w:div w:id="334303711">
                              <w:marLeft w:val="0"/>
                              <w:marRight w:val="0"/>
                              <w:marTop w:val="0"/>
                              <w:marBottom w:val="0"/>
                              <w:divBdr>
                                <w:top w:val="none" w:sz="0" w:space="0" w:color="auto"/>
                                <w:left w:val="none" w:sz="0" w:space="0" w:color="auto"/>
                                <w:bottom w:val="none" w:sz="0" w:space="0" w:color="auto"/>
                                <w:right w:val="none" w:sz="0" w:space="0" w:color="auto"/>
                              </w:divBdr>
                              <w:divsChild>
                                <w:div w:id="1685742600">
                                  <w:marLeft w:val="0"/>
                                  <w:marRight w:val="0"/>
                                  <w:marTop w:val="0"/>
                                  <w:marBottom w:val="0"/>
                                  <w:divBdr>
                                    <w:top w:val="none" w:sz="0" w:space="0" w:color="auto"/>
                                    <w:left w:val="none" w:sz="0" w:space="0" w:color="auto"/>
                                    <w:bottom w:val="none" w:sz="0" w:space="0" w:color="auto"/>
                                    <w:right w:val="none" w:sz="0" w:space="0" w:color="auto"/>
                                  </w:divBdr>
                                </w:div>
                                <w:div w:id="664432451">
                                  <w:marLeft w:val="0"/>
                                  <w:marRight w:val="0"/>
                                  <w:marTop w:val="0"/>
                                  <w:marBottom w:val="0"/>
                                  <w:divBdr>
                                    <w:top w:val="none" w:sz="0" w:space="0" w:color="auto"/>
                                    <w:left w:val="none" w:sz="0" w:space="0" w:color="auto"/>
                                    <w:bottom w:val="none" w:sz="0" w:space="0" w:color="auto"/>
                                    <w:right w:val="none" w:sz="0" w:space="0" w:color="auto"/>
                                  </w:divBdr>
                                </w:div>
                              </w:divsChild>
                            </w:div>
                            <w:div w:id="659037726">
                              <w:marLeft w:val="0"/>
                              <w:marRight w:val="0"/>
                              <w:marTop w:val="0"/>
                              <w:marBottom w:val="0"/>
                              <w:divBdr>
                                <w:top w:val="none" w:sz="0" w:space="0" w:color="auto"/>
                                <w:left w:val="none" w:sz="0" w:space="0" w:color="auto"/>
                                <w:bottom w:val="none" w:sz="0" w:space="0" w:color="auto"/>
                                <w:right w:val="none" w:sz="0" w:space="0" w:color="auto"/>
                              </w:divBdr>
                              <w:divsChild>
                                <w:div w:id="876620514">
                                  <w:marLeft w:val="0"/>
                                  <w:marRight w:val="0"/>
                                  <w:marTop w:val="0"/>
                                  <w:marBottom w:val="0"/>
                                  <w:divBdr>
                                    <w:top w:val="none" w:sz="0" w:space="0" w:color="auto"/>
                                    <w:left w:val="none" w:sz="0" w:space="0" w:color="auto"/>
                                    <w:bottom w:val="none" w:sz="0" w:space="0" w:color="auto"/>
                                    <w:right w:val="none" w:sz="0" w:space="0" w:color="auto"/>
                                  </w:divBdr>
                                </w:div>
                              </w:divsChild>
                            </w:div>
                            <w:div w:id="1151367072">
                              <w:marLeft w:val="0"/>
                              <w:marRight w:val="0"/>
                              <w:marTop w:val="0"/>
                              <w:marBottom w:val="0"/>
                              <w:divBdr>
                                <w:top w:val="none" w:sz="0" w:space="0" w:color="auto"/>
                                <w:left w:val="none" w:sz="0" w:space="0" w:color="auto"/>
                                <w:bottom w:val="none" w:sz="0" w:space="0" w:color="auto"/>
                                <w:right w:val="none" w:sz="0" w:space="0" w:color="auto"/>
                              </w:divBdr>
                              <w:divsChild>
                                <w:div w:id="1744524539">
                                  <w:marLeft w:val="0"/>
                                  <w:marRight w:val="0"/>
                                  <w:marTop w:val="0"/>
                                  <w:marBottom w:val="0"/>
                                  <w:divBdr>
                                    <w:top w:val="none" w:sz="0" w:space="0" w:color="auto"/>
                                    <w:left w:val="none" w:sz="0" w:space="0" w:color="auto"/>
                                    <w:bottom w:val="none" w:sz="0" w:space="0" w:color="auto"/>
                                    <w:right w:val="none" w:sz="0" w:space="0" w:color="auto"/>
                                  </w:divBdr>
                                </w:div>
                                <w:div w:id="10633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6106">
                      <w:marLeft w:val="0"/>
                      <w:marRight w:val="0"/>
                      <w:marTop w:val="0"/>
                      <w:marBottom w:val="0"/>
                      <w:divBdr>
                        <w:top w:val="none" w:sz="0" w:space="0" w:color="auto"/>
                        <w:left w:val="none" w:sz="0" w:space="0" w:color="auto"/>
                        <w:bottom w:val="none" w:sz="0" w:space="0" w:color="auto"/>
                        <w:right w:val="none" w:sz="0" w:space="0" w:color="auto"/>
                      </w:divBdr>
                      <w:divsChild>
                        <w:div w:id="1408265015">
                          <w:marLeft w:val="0"/>
                          <w:marRight w:val="0"/>
                          <w:marTop w:val="0"/>
                          <w:marBottom w:val="0"/>
                          <w:divBdr>
                            <w:top w:val="none" w:sz="0" w:space="0" w:color="auto"/>
                            <w:left w:val="none" w:sz="0" w:space="0" w:color="auto"/>
                            <w:bottom w:val="none" w:sz="0" w:space="0" w:color="auto"/>
                            <w:right w:val="none" w:sz="0" w:space="0" w:color="auto"/>
                          </w:divBdr>
                          <w:divsChild>
                            <w:div w:id="1462650473">
                              <w:marLeft w:val="0"/>
                              <w:marRight w:val="0"/>
                              <w:marTop w:val="0"/>
                              <w:marBottom w:val="0"/>
                              <w:divBdr>
                                <w:top w:val="none" w:sz="0" w:space="0" w:color="auto"/>
                                <w:left w:val="none" w:sz="0" w:space="0" w:color="auto"/>
                                <w:bottom w:val="none" w:sz="0" w:space="0" w:color="auto"/>
                                <w:right w:val="none" w:sz="0" w:space="0" w:color="auto"/>
                              </w:divBdr>
                            </w:div>
                          </w:divsChild>
                        </w:div>
                        <w:div w:id="75829577">
                          <w:marLeft w:val="0"/>
                          <w:marRight w:val="0"/>
                          <w:marTop w:val="0"/>
                          <w:marBottom w:val="0"/>
                          <w:divBdr>
                            <w:top w:val="none" w:sz="0" w:space="0" w:color="auto"/>
                            <w:left w:val="none" w:sz="0" w:space="0" w:color="auto"/>
                            <w:bottom w:val="none" w:sz="0" w:space="0" w:color="auto"/>
                            <w:right w:val="none" w:sz="0" w:space="0" w:color="auto"/>
                          </w:divBdr>
                          <w:divsChild>
                            <w:div w:id="60368852">
                              <w:marLeft w:val="0"/>
                              <w:marRight w:val="0"/>
                              <w:marTop w:val="0"/>
                              <w:marBottom w:val="0"/>
                              <w:divBdr>
                                <w:top w:val="none" w:sz="0" w:space="0" w:color="auto"/>
                                <w:left w:val="none" w:sz="0" w:space="0" w:color="auto"/>
                                <w:bottom w:val="none" w:sz="0" w:space="0" w:color="auto"/>
                                <w:right w:val="none" w:sz="0" w:space="0" w:color="auto"/>
                              </w:divBdr>
                            </w:div>
                          </w:divsChild>
                        </w:div>
                        <w:div w:id="1960136513">
                          <w:marLeft w:val="0"/>
                          <w:marRight w:val="0"/>
                          <w:marTop w:val="0"/>
                          <w:marBottom w:val="0"/>
                          <w:divBdr>
                            <w:top w:val="none" w:sz="0" w:space="0" w:color="auto"/>
                            <w:left w:val="none" w:sz="0" w:space="0" w:color="auto"/>
                            <w:bottom w:val="none" w:sz="0" w:space="0" w:color="auto"/>
                            <w:right w:val="none" w:sz="0" w:space="0" w:color="auto"/>
                          </w:divBdr>
                          <w:divsChild>
                            <w:div w:id="1065108374">
                              <w:marLeft w:val="0"/>
                              <w:marRight w:val="0"/>
                              <w:marTop w:val="0"/>
                              <w:marBottom w:val="0"/>
                              <w:divBdr>
                                <w:top w:val="none" w:sz="0" w:space="0" w:color="auto"/>
                                <w:left w:val="none" w:sz="0" w:space="0" w:color="auto"/>
                                <w:bottom w:val="none" w:sz="0" w:space="0" w:color="auto"/>
                                <w:right w:val="none" w:sz="0" w:space="0" w:color="auto"/>
                              </w:divBdr>
                            </w:div>
                          </w:divsChild>
                        </w:div>
                        <w:div w:id="1333944978">
                          <w:marLeft w:val="0"/>
                          <w:marRight w:val="0"/>
                          <w:marTop w:val="0"/>
                          <w:marBottom w:val="0"/>
                          <w:divBdr>
                            <w:top w:val="none" w:sz="0" w:space="0" w:color="auto"/>
                            <w:left w:val="none" w:sz="0" w:space="0" w:color="auto"/>
                            <w:bottom w:val="none" w:sz="0" w:space="0" w:color="auto"/>
                            <w:right w:val="none" w:sz="0" w:space="0" w:color="auto"/>
                          </w:divBdr>
                          <w:divsChild>
                            <w:div w:id="1113207226">
                              <w:marLeft w:val="0"/>
                              <w:marRight w:val="0"/>
                              <w:marTop w:val="0"/>
                              <w:marBottom w:val="0"/>
                              <w:divBdr>
                                <w:top w:val="none" w:sz="0" w:space="0" w:color="auto"/>
                                <w:left w:val="none" w:sz="0" w:space="0" w:color="auto"/>
                                <w:bottom w:val="none" w:sz="0" w:space="0" w:color="auto"/>
                                <w:right w:val="none" w:sz="0" w:space="0" w:color="auto"/>
                              </w:divBdr>
                            </w:div>
                          </w:divsChild>
                        </w:div>
                        <w:div w:id="1352998407">
                          <w:marLeft w:val="0"/>
                          <w:marRight w:val="0"/>
                          <w:marTop w:val="0"/>
                          <w:marBottom w:val="0"/>
                          <w:divBdr>
                            <w:top w:val="none" w:sz="0" w:space="0" w:color="auto"/>
                            <w:left w:val="none" w:sz="0" w:space="0" w:color="auto"/>
                            <w:bottom w:val="none" w:sz="0" w:space="0" w:color="auto"/>
                            <w:right w:val="none" w:sz="0" w:space="0" w:color="auto"/>
                          </w:divBdr>
                          <w:divsChild>
                            <w:div w:id="1883863758">
                              <w:marLeft w:val="0"/>
                              <w:marRight w:val="0"/>
                              <w:marTop w:val="0"/>
                              <w:marBottom w:val="0"/>
                              <w:divBdr>
                                <w:top w:val="none" w:sz="0" w:space="0" w:color="auto"/>
                                <w:left w:val="none" w:sz="0" w:space="0" w:color="auto"/>
                                <w:bottom w:val="none" w:sz="0" w:space="0" w:color="auto"/>
                                <w:right w:val="none" w:sz="0" w:space="0" w:color="auto"/>
                              </w:divBdr>
                            </w:div>
                          </w:divsChild>
                        </w:div>
                        <w:div w:id="879509000">
                          <w:marLeft w:val="0"/>
                          <w:marRight w:val="0"/>
                          <w:marTop w:val="0"/>
                          <w:marBottom w:val="0"/>
                          <w:divBdr>
                            <w:top w:val="none" w:sz="0" w:space="0" w:color="auto"/>
                            <w:left w:val="none" w:sz="0" w:space="0" w:color="auto"/>
                            <w:bottom w:val="none" w:sz="0" w:space="0" w:color="auto"/>
                            <w:right w:val="none" w:sz="0" w:space="0" w:color="auto"/>
                          </w:divBdr>
                          <w:divsChild>
                            <w:div w:id="1170409090">
                              <w:marLeft w:val="0"/>
                              <w:marRight w:val="0"/>
                              <w:marTop w:val="0"/>
                              <w:marBottom w:val="0"/>
                              <w:divBdr>
                                <w:top w:val="none" w:sz="0" w:space="0" w:color="auto"/>
                                <w:left w:val="none" w:sz="0" w:space="0" w:color="auto"/>
                                <w:bottom w:val="none" w:sz="0" w:space="0" w:color="auto"/>
                                <w:right w:val="none" w:sz="0" w:space="0" w:color="auto"/>
                              </w:divBdr>
                            </w:div>
                          </w:divsChild>
                        </w:div>
                        <w:div w:id="680011366">
                          <w:marLeft w:val="0"/>
                          <w:marRight w:val="0"/>
                          <w:marTop w:val="0"/>
                          <w:marBottom w:val="0"/>
                          <w:divBdr>
                            <w:top w:val="none" w:sz="0" w:space="0" w:color="auto"/>
                            <w:left w:val="none" w:sz="0" w:space="0" w:color="auto"/>
                            <w:bottom w:val="none" w:sz="0" w:space="0" w:color="auto"/>
                            <w:right w:val="none" w:sz="0" w:space="0" w:color="auto"/>
                          </w:divBdr>
                          <w:divsChild>
                            <w:div w:id="1948855006">
                              <w:marLeft w:val="0"/>
                              <w:marRight w:val="0"/>
                              <w:marTop w:val="0"/>
                              <w:marBottom w:val="0"/>
                              <w:divBdr>
                                <w:top w:val="none" w:sz="0" w:space="0" w:color="auto"/>
                                <w:left w:val="none" w:sz="0" w:space="0" w:color="auto"/>
                                <w:bottom w:val="none" w:sz="0" w:space="0" w:color="auto"/>
                                <w:right w:val="none" w:sz="0" w:space="0" w:color="auto"/>
                              </w:divBdr>
                            </w:div>
                          </w:divsChild>
                        </w:div>
                        <w:div w:id="1602296244">
                          <w:marLeft w:val="0"/>
                          <w:marRight w:val="0"/>
                          <w:marTop w:val="0"/>
                          <w:marBottom w:val="0"/>
                          <w:divBdr>
                            <w:top w:val="none" w:sz="0" w:space="0" w:color="auto"/>
                            <w:left w:val="none" w:sz="0" w:space="0" w:color="auto"/>
                            <w:bottom w:val="none" w:sz="0" w:space="0" w:color="auto"/>
                            <w:right w:val="none" w:sz="0" w:space="0" w:color="auto"/>
                          </w:divBdr>
                          <w:divsChild>
                            <w:div w:id="1866746674">
                              <w:marLeft w:val="0"/>
                              <w:marRight w:val="0"/>
                              <w:marTop w:val="0"/>
                              <w:marBottom w:val="0"/>
                              <w:divBdr>
                                <w:top w:val="none" w:sz="0" w:space="0" w:color="auto"/>
                                <w:left w:val="none" w:sz="0" w:space="0" w:color="auto"/>
                                <w:bottom w:val="none" w:sz="0" w:space="0" w:color="auto"/>
                                <w:right w:val="none" w:sz="0" w:space="0" w:color="auto"/>
                              </w:divBdr>
                            </w:div>
                          </w:divsChild>
                        </w:div>
                        <w:div w:id="2053414">
                          <w:marLeft w:val="0"/>
                          <w:marRight w:val="0"/>
                          <w:marTop w:val="0"/>
                          <w:marBottom w:val="0"/>
                          <w:divBdr>
                            <w:top w:val="none" w:sz="0" w:space="0" w:color="auto"/>
                            <w:left w:val="none" w:sz="0" w:space="0" w:color="auto"/>
                            <w:bottom w:val="none" w:sz="0" w:space="0" w:color="auto"/>
                            <w:right w:val="none" w:sz="0" w:space="0" w:color="auto"/>
                          </w:divBdr>
                          <w:divsChild>
                            <w:div w:id="272908626">
                              <w:marLeft w:val="0"/>
                              <w:marRight w:val="0"/>
                              <w:marTop w:val="0"/>
                              <w:marBottom w:val="0"/>
                              <w:divBdr>
                                <w:top w:val="none" w:sz="0" w:space="0" w:color="auto"/>
                                <w:left w:val="none" w:sz="0" w:space="0" w:color="auto"/>
                                <w:bottom w:val="none" w:sz="0" w:space="0" w:color="auto"/>
                                <w:right w:val="none" w:sz="0" w:space="0" w:color="auto"/>
                              </w:divBdr>
                            </w:div>
                          </w:divsChild>
                        </w:div>
                        <w:div w:id="1577936361">
                          <w:marLeft w:val="0"/>
                          <w:marRight w:val="0"/>
                          <w:marTop w:val="0"/>
                          <w:marBottom w:val="0"/>
                          <w:divBdr>
                            <w:top w:val="none" w:sz="0" w:space="0" w:color="auto"/>
                            <w:left w:val="none" w:sz="0" w:space="0" w:color="auto"/>
                            <w:bottom w:val="none" w:sz="0" w:space="0" w:color="auto"/>
                            <w:right w:val="none" w:sz="0" w:space="0" w:color="auto"/>
                          </w:divBdr>
                          <w:divsChild>
                            <w:div w:id="1971982970">
                              <w:marLeft w:val="0"/>
                              <w:marRight w:val="0"/>
                              <w:marTop w:val="0"/>
                              <w:marBottom w:val="0"/>
                              <w:divBdr>
                                <w:top w:val="none" w:sz="0" w:space="0" w:color="auto"/>
                                <w:left w:val="none" w:sz="0" w:space="0" w:color="auto"/>
                                <w:bottom w:val="none" w:sz="0" w:space="0" w:color="auto"/>
                                <w:right w:val="none" w:sz="0" w:space="0" w:color="auto"/>
                              </w:divBdr>
                            </w:div>
                          </w:divsChild>
                        </w:div>
                        <w:div w:id="189808403">
                          <w:marLeft w:val="0"/>
                          <w:marRight w:val="0"/>
                          <w:marTop w:val="0"/>
                          <w:marBottom w:val="0"/>
                          <w:divBdr>
                            <w:top w:val="none" w:sz="0" w:space="0" w:color="auto"/>
                            <w:left w:val="none" w:sz="0" w:space="0" w:color="auto"/>
                            <w:bottom w:val="none" w:sz="0" w:space="0" w:color="auto"/>
                            <w:right w:val="none" w:sz="0" w:space="0" w:color="auto"/>
                          </w:divBdr>
                          <w:divsChild>
                            <w:div w:id="252016175">
                              <w:marLeft w:val="0"/>
                              <w:marRight w:val="0"/>
                              <w:marTop w:val="0"/>
                              <w:marBottom w:val="0"/>
                              <w:divBdr>
                                <w:top w:val="none" w:sz="0" w:space="0" w:color="auto"/>
                                <w:left w:val="none" w:sz="0" w:space="0" w:color="auto"/>
                                <w:bottom w:val="none" w:sz="0" w:space="0" w:color="auto"/>
                                <w:right w:val="none" w:sz="0" w:space="0" w:color="auto"/>
                              </w:divBdr>
                            </w:div>
                          </w:divsChild>
                        </w:div>
                        <w:div w:id="908004167">
                          <w:marLeft w:val="0"/>
                          <w:marRight w:val="0"/>
                          <w:marTop w:val="0"/>
                          <w:marBottom w:val="0"/>
                          <w:divBdr>
                            <w:top w:val="none" w:sz="0" w:space="0" w:color="auto"/>
                            <w:left w:val="none" w:sz="0" w:space="0" w:color="auto"/>
                            <w:bottom w:val="none" w:sz="0" w:space="0" w:color="auto"/>
                            <w:right w:val="none" w:sz="0" w:space="0" w:color="auto"/>
                          </w:divBdr>
                          <w:divsChild>
                            <w:div w:id="2202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7531">
              <w:marLeft w:val="0"/>
              <w:marRight w:val="0"/>
              <w:marTop w:val="0"/>
              <w:marBottom w:val="0"/>
              <w:divBdr>
                <w:top w:val="none" w:sz="0" w:space="0" w:color="auto"/>
                <w:left w:val="none" w:sz="0" w:space="0" w:color="auto"/>
                <w:bottom w:val="none" w:sz="0" w:space="0" w:color="auto"/>
                <w:right w:val="none" w:sz="0" w:space="0" w:color="auto"/>
              </w:divBdr>
              <w:divsChild>
                <w:div w:id="291324449">
                  <w:marLeft w:val="0"/>
                  <w:marRight w:val="0"/>
                  <w:marTop w:val="0"/>
                  <w:marBottom w:val="0"/>
                  <w:divBdr>
                    <w:top w:val="none" w:sz="0" w:space="0" w:color="auto"/>
                    <w:left w:val="none" w:sz="0" w:space="0" w:color="auto"/>
                    <w:bottom w:val="none" w:sz="0" w:space="0" w:color="auto"/>
                    <w:right w:val="none" w:sz="0" w:space="0" w:color="auto"/>
                  </w:divBdr>
                  <w:divsChild>
                    <w:div w:id="709494080">
                      <w:marLeft w:val="0"/>
                      <w:marRight w:val="0"/>
                      <w:marTop w:val="0"/>
                      <w:marBottom w:val="0"/>
                      <w:divBdr>
                        <w:top w:val="none" w:sz="0" w:space="0" w:color="auto"/>
                        <w:left w:val="none" w:sz="0" w:space="0" w:color="auto"/>
                        <w:bottom w:val="none" w:sz="0" w:space="0" w:color="auto"/>
                        <w:right w:val="none" w:sz="0" w:space="0" w:color="auto"/>
                      </w:divBdr>
                      <w:divsChild>
                        <w:div w:id="520095909">
                          <w:marLeft w:val="0"/>
                          <w:marRight w:val="0"/>
                          <w:marTop w:val="0"/>
                          <w:marBottom w:val="0"/>
                          <w:divBdr>
                            <w:top w:val="none" w:sz="0" w:space="0" w:color="auto"/>
                            <w:left w:val="none" w:sz="0" w:space="0" w:color="auto"/>
                            <w:bottom w:val="none" w:sz="0" w:space="0" w:color="auto"/>
                            <w:right w:val="none" w:sz="0" w:space="0" w:color="auto"/>
                          </w:divBdr>
                          <w:divsChild>
                            <w:div w:id="1378820433">
                              <w:marLeft w:val="0"/>
                              <w:marRight w:val="0"/>
                              <w:marTop w:val="0"/>
                              <w:marBottom w:val="0"/>
                              <w:divBdr>
                                <w:top w:val="none" w:sz="0" w:space="0" w:color="auto"/>
                                <w:left w:val="none" w:sz="0" w:space="0" w:color="auto"/>
                                <w:bottom w:val="none" w:sz="0" w:space="0" w:color="auto"/>
                                <w:right w:val="none" w:sz="0" w:space="0" w:color="auto"/>
                              </w:divBdr>
                              <w:divsChild>
                                <w:div w:id="947784128">
                                  <w:marLeft w:val="0"/>
                                  <w:marRight w:val="0"/>
                                  <w:marTop w:val="0"/>
                                  <w:marBottom w:val="0"/>
                                  <w:divBdr>
                                    <w:top w:val="none" w:sz="0" w:space="0" w:color="auto"/>
                                    <w:left w:val="none" w:sz="0" w:space="0" w:color="auto"/>
                                    <w:bottom w:val="none" w:sz="0" w:space="0" w:color="auto"/>
                                    <w:right w:val="none" w:sz="0" w:space="0" w:color="auto"/>
                                  </w:divBdr>
                                </w:div>
                              </w:divsChild>
                            </w:div>
                            <w:div w:id="927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3635">
                      <w:marLeft w:val="0"/>
                      <w:marRight w:val="0"/>
                      <w:marTop w:val="0"/>
                      <w:marBottom w:val="0"/>
                      <w:divBdr>
                        <w:top w:val="none" w:sz="0" w:space="0" w:color="auto"/>
                        <w:left w:val="none" w:sz="0" w:space="0" w:color="auto"/>
                        <w:bottom w:val="none" w:sz="0" w:space="0" w:color="auto"/>
                        <w:right w:val="none" w:sz="0" w:space="0" w:color="auto"/>
                      </w:divBdr>
                      <w:divsChild>
                        <w:div w:id="1599438611">
                          <w:marLeft w:val="0"/>
                          <w:marRight w:val="0"/>
                          <w:marTop w:val="0"/>
                          <w:marBottom w:val="0"/>
                          <w:divBdr>
                            <w:top w:val="none" w:sz="0" w:space="0" w:color="auto"/>
                            <w:left w:val="none" w:sz="0" w:space="0" w:color="auto"/>
                            <w:bottom w:val="none" w:sz="0" w:space="0" w:color="auto"/>
                            <w:right w:val="none" w:sz="0" w:space="0" w:color="auto"/>
                          </w:divBdr>
                          <w:divsChild>
                            <w:div w:id="736710056">
                              <w:marLeft w:val="0"/>
                              <w:marRight w:val="0"/>
                              <w:marTop w:val="0"/>
                              <w:marBottom w:val="0"/>
                              <w:divBdr>
                                <w:top w:val="none" w:sz="0" w:space="0" w:color="auto"/>
                                <w:left w:val="none" w:sz="0" w:space="0" w:color="auto"/>
                                <w:bottom w:val="none" w:sz="0" w:space="0" w:color="auto"/>
                                <w:right w:val="none" w:sz="0" w:space="0" w:color="auto"/>
                              </w:divBdr>
                            </w:div>
                            <w:div w:id="2132478762">
                              <w:marLeft w:val="0"/>
                              <w:marRight w:val="0"/>
                              <w:marTop w:val="0"/>
                              <w:marBottom w:val="0"/>
                              <w:divBdr>
                                <w:top w:val="none" w:sz="0" w:space="0" w:color="auto"/>
                                <w:left w:val="none" w:sz="0" w:space="0" w:color="auto"/>
                                <w:bottom w:val="none" w:sz="0" w:space="0" w:color="auto"/>
                                <w:right w:val="none" w:sz="0" w:space="0" w:color="auto"/>
                              </w:divBdr>
                            </w:div>
                          </w:divsChild>
                        </w:div>
                        <w:div w:id="951978388">
                          <w:marLeft w:val="0"/>
                          <w:marRight w:val="0"/>
                          <w:marTop w:val="0"/>
                          <w:marBottom w:val="0"/>
                          <w:divBdr>
                            <w:top w:val="none" w:sz="0" w:space="0" w:color="auto"/>
                            <w:left w:val="none" w:sz="0" w:space="0" w:color="auto"/>
                            <w:bottom w:val="none" w:sz="0" w:space="0" w:color="auto"/>
                            <w:right w:val="none" w:sz="0" w:space="0" w:color="auto"/>
                          </w:divBdr>
                          <w:divsChild>
                            <w:div w:id="97680457">
                              <w:marLeft w:val="0"/>
                              <w:marRight w:val="0"/>
                              <w:marTop w:val="0"/>
                              <w:marBottom w:val="0"/>
                              <w:divBdr>
                                <w:top w:val="none" w:sz="0" w:space="0" w:color="auto"/>
                                <w:left w:val="none" w:sz="0" w:space="0" w:color="auto"/>
                                <w:bottom w:val="none" w:sz="0" w:space="0" w:color="auto"/>
                                <w:right w:val="none" w:sz="0" w:space="0" w:color="auto"/>
                              </w:divBdr>
                            </w:div>
                          </w:divsChild>
                        </w:div>
                        <w:div w:id="254438871">
                          <w:marLeft w:val="0"/>
                          <w:marRight w:val="0"/>
                          <w:marTop w:val="0"/>
                          <w:marBottom w:val="0"/>
                          <w:divBdr>
                            <w:top w:val="none" w:sz="0" w:space="0" w:color="auto"/>
                            <w:left w:val="none" w:sz="0" w:space="0" w:color="auto"/>
                            <w:bottom w:val="none" w:sz="0" w:space="0" w:color="auto"/>
                            <w:right w:val="none" w:sz="0" w:space="0" w:color="auto"/>
                          </w:divBdr>
                          <w:divsChild>
                            <w:div w:id="810098514">
                              <w:marLeft w:val="0"/>
                              <w:marRight w:val="0"/>
                              <w:marTop w:val="0"/>
                              <w:marBottom w:val="0"/>
                              <w:divBdr>
                                <w:top w:val="none" w:sz="0" w:space="0" w:color="auto"/>
                                <w:left w:val="none" w:sz="0" w:space="0" w:color="auto"/>
                                <w:bottom w:val="none" w:sz="0" w:space="0" w:color="auto"/>
                                <w:right w:val="none" w:sz="0" w:space="0" w:color="auto"/>
                              </w:divBdr>
                            </w:div>
                            <w:div w:id="1414860588">
                              <w:marLeft w:val="0"/>
                              <w:marRight w:val="0"/>
                              <w:marTop w:val="0"/>
                              <w:marBottom w:val="0"/>
                              <w:divBdr>
                                <w:top w:val="none" w:sz="0" w:space="0" w:color="auto"/>
                                <w:left w:val="none" w:sz="0" w:space="0" w:color="auto"/>
                                <w:bottom w:val="none" w:sz="0" w:space="0" w:color="auto"/>
                                <w:right w:val="none" w:sz="0" w:space="0" w:color="auto"/>
                              </w:divBdr>
                            </w:div>
                          </w:divsChild>
                        </w:div>
                        <w:div w:id="1309165103">
                          <w:marLeft w:val="0"/>
                          <w:marRight w:val="0"/>
                          <w:marTop w:val="0"/>
                          <w:marBottom w:val="0"/>
                          <w:divBdr>
                            <w:top w:val="none" w:sz="0" w:space="0" w:color="auto"/>
                            <w:left w:val="none" w:sz="0" w:space="0" w:color="auto"/>
                            <w:bottom w:val="none" w:sz="0" w:space="0" w:color="auto"/>
                            <w:right w:val="none" w:sz="0" w:space="0" w:color="auto"/>
                          </w:divBdr>
                          <w:divsChild>
                            <w:div w:id="1554390080">
                              <w:marLeft w:val="0"/>
                              <w:marRight w:val="0"/>
                              <w:marTop w:val="0"/>
                              <w:marBottom w:val="0"/>
                              <w:divBdr>
                                <w:top w:val="none" w:sz="0" w:space="0" w:color="auto"/>
                                <w:left w:val="none" w:sz="0" w:space="0" w:color="auto"/>
                                <w:bottom w:val="none" w:sz="0" w:space="0" w:color="auto"/>
                                <w:right w:val="none" w:sz="0" w:space="0" w:color="auto"/>
                              </w:divBdr>
                            </w:div>
                          </w:divsChild>
                        </w:div>
                        <w:div w:id="1896113344">
                          <w:marLeft w:val="0"/>
                          <w:marRight w:val="0"/>
                          <w:marTop w:val="0"/>
                          <w:marBottom w:val="0"/>
                          <w:divBdr>
                            <w:top w:val="none" w:sz="0" w:space="0" w:color="auto"/>
                            <w:left w:val="none" w:sz="0" w:space="0" w:color="auto"/>
                            <w:bottom w:val="none" w:sz="0" w:space="0" w:color="auto"/>
                            <w:right w:val="none" w:sz="0" w:space="0" w:color="auto"/>
                          </w:divBdr>
                          <w:divsChild>
                            <w:div w:id="1314019679">
                              <w:marLeft w:val="0"/>
                              <w:marRight w:val="0"/>
                              <w:marTop w:val="0"/>
                              <w:marBottom w:val="0"/>
                              <w:divBdr>
                                <w:top w:val="none" w:sz="0" w:space="0" w:color="auto"/>
                                <w:left w:val="none" w:sz="0" w:space="0" w:color="auto"/>
                                <w:bottom w:val="none" w:sz="0" w:space="0" w:color="auto"/>
                                <w:right w:val="none" w:sz="0" w:space="0" w:color="auto"/>
                              </w:divBdr>
                            </w:div>
                            <w:div w:id="1846170032">
                              <w:marLeft w:val="0"/>
                              <w:marRight w:val="0"/>
                              <w:marTop w:val="0"/>
                              <w:marBottom w:val="0"/>
                              <w:divBdr>
                                <w:top w:val="none" w:sz="0" w:space="0" w:color="auto"/>
                                <w:left w:val="none" w:sz="0" w:space="0" w:color="auto"/>
                                <w:bottom w:val="none" w:sz="0" w:space="0" w:color="auto"/>
                                <w:right w:val="none" w:sz="0" w:space="0" w:color="auto"/>
                              </w:divBdr>
                            </w:div>
                          </w:divsChild>
                        </w:div>
                        <w:div w:id="599604415">
                          <w:marLeft w:val="0"/>
                          <w:marRight w:val="0"/>
                          <w:marTop w:val="0"/>
                          <w:marBottom w:val="0"/>
                          <w:divBdr>
                            <w:top w:val="none" w:sz="0" w:space="0" w:color="auto"/>
                            <w:left w:val="none" w:sz="0" w:space="0" w:color="auto"/>
                            <w:bottom w:val="none" w:sz="0" w:space="0" w:color="auto"/>
                            <w:right w:val="none" w:sz="0" w:space="0" w:color="auto"/>
                          </w:divBdr>
                          <w:divsChild>
                            <w:div w:id="10521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032">
                      <w:marLeft w:val="0"/>
                      <w:marRight w:val="0"/>
                      <w:marTop w:val="0"/>
                      <w:marBottom w:val="0"/>
                      <w:divBdr>
                        <w:top w:val="none" w:sz="0" w:space="0" w:color="auto"/>
                        <w:left w:val="none" w:sz="0" w:space="0" w:color="auto"/>
                        <w:bottom w:val="none" w:sz="0" w:space="0" w:color="auto"/>
                        <w:right w:val="none" w:sz="0" w:space="0" w:color="auto"/>
                      </w:divBdr>
                      <w:divsChild>
                        <w:div w:id="1550259334">
                          <w:marLeft w:val="0"/>
                          <w:marRight w:val="0"/>
                          <w:marTop w:val="0"/>
                          <w:marBottom w:val="0"/>
                          <w:divBdr>
                            <w:top w:val="none" w:sz="0" w:space="0" w:color="auto"/>
                            <w:left w:val="none" w:sz="0" w:space="0" w:color="auto"/>
                            <w:bottom w:val="none" w:sz="0" w:space="0" w:color="auto"/>
                            <w:right w:val="none" w:sz="0" w:space="0" w:color="auto"/>
                          </w:divBdr>
                          <w:divsChild>
                            <w:div w:id="1856533000">
                              <w:marLeft w:val="0"/>
                              <w:marRight w:val="0"/>
                              <w:marTop w:val="0"/>
                              <w:marBottom w:val="0"/>
                              <w:divBdr>
                                <w:top w:val="none" w:sz="0" w:space="0" w:color="auto"/>
                                <w:left w:val="none" w:sz="0" w:space="0" w:color="auto"/>
                                <w:bottom w:val="none" w:sz="0" w:space="0" w:color="auto"/>
                                <w:right w:val="none" w:sz="0" w:space="0" w:color="auto"/>
                              </w:divBdr>
                              <w:divsChild>
                                <w:div w:id="1492090852">
                                  <w:marLeft w:val="0"/>
                                  <w:marRight w:val="0"/>
                                  <w:marTop w:val="0"/>
                                  <w:marBottom w:val="0"/>
                                  <w:divBdr>
                                    <w:top w:val="none" w:sz="0" w:space="0" w:color="auto"/>
                                    <w:left w:val="none" w:sz="0" w:space="0" w:color="auto"/>
                                    <w:bottom w:val="none" w:sz="0" w:space="0" w:color="auto"/>
                                    <w:right w:val="none" w:sz="0" w:space="0" w:color="auto"/>
                                  </w:divBdr>
                                </w:div>
                              </w:divsChild>
                            </w:div>
                            <w:div w:id="12790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4641">
                      <w:marLeft w:val="0"/>
                      <w:marRight w:val="0"/>
                      <w:marTop w:val="0"/>
                      <w:marBottom w:val="0"/>
                      <w:divBdr>
                        <w:top w:val="none" w:sz="0" w:space="0" w:color="auto"/>
                        <w:left w:val="none" w:sz="0" w:space="0" w:color="auto"/>
                        <w:bottom w:val="none" w:sz="0" w:space="0" w:color="auto"/>
                        <w:right w:val="none" w:sz="0" w:space="0" w:color="auto"/>
                      </w:divBdr>
                      <w:divsChild>
                        <w:div w:id="159732869">
                          <w:marLeft w:val="0"/>
                          <w:marRight w:val="0"/>
                          <w:marTop w:val="0"/>
                          <w:marBottom w:val="0"/>
                          <w:divBdr>
                            <w:top w:val="none" w:sz="0" w:space="0" w:color="auto"/>
                            <w:left w:val="none" w:sz="0" w:space="0" w:color="auto"/>
                            <w:bottom w:val="none" w:sz="0" w:space="0" w:color="auto"/>
                            <w:right w:val="none" w:sz="0" w:space="0" w:color="auto"/>
                          </w:divBdr>
                          <w:divsChild>
                            <w:div w:id="844515804">
                              <w:marLeft w:val="0"/>
                              <w:marRight w:val="0"/>
                              <w:marTop w:val="0"/>
                              <w:marBottom w:val="0"/>
                              <w:divBdr>
                                <w:top w:val="none" w:sz="0" w:space="0" w:color="auto"/>
                                <w:left w:val="none" w:sz="0" w:space="0" w:color="auto"/>
                                <w:bottom w:val="none" w:sz="0" w:space="0" w:color="auto"/>
                                <w:right w:val="none" w:sz="0" w:space="0" w:color="auto"/>
                              </w:divBdr>
                              <w:divsChild>
                                <w:div w:id="6565189">
                                  <w:marLeft w:val="0"/>
                                  <w:marRight w:val="0"/>
                                  <w:marTop w:val="0"/>
                                  <w:marBottom w:val="0"/>
                                  <w:divBdr>
                                    <w:top w:val="none" w:sz="0" w:space="0" w:color="auto"/>
                                    <w:left w:val="none" w:sz="0" w:space="0" w:color="auto"/>
                                    <w:bottom w:val="none" w:sz="0" w:space="0" w:color="auto"/>
                                    <w:right w:val="none" w:sz="0" w:space="0" w:color="auto"/>
                                  </w:divBdr>
                                  <w:divsChild>
                                    <w:div w:id="2065449762">
                                      <w:marLeft w:val="0"/>
                                      <w:marRight w:val="0"/>
                                      <w:marTop w:val="0"/>
                                      <w:marBottom w:val="0"/>
                                      <w:divBdr>
                                        <w:top w:val="none" w:sz="0" w:space="0" w:color="auto"/>
                                        <w:left w:val="none" w:sz="0" w:space="0" w:color="auto"/>
                                        <w:bottom w:val="none" w:sz="0" w:space="0" w:color="auto"/>
                                        <w:right w:val="none" w:sz="0" w:space="0" w:color="auto"/>
                                      </w:divBdr>
                                      <w:divsChild>
                                        <w:div w:id="1735347522">
                                          <w:marLeft w:val="0"/>
                                          <w:marRight w:val="0"/>
                                          <w:marTop w:val="0"/>
                                          <w:marBottom w:val="0"/>
                                          <w:divBdr>
                                            <w:top w:val="none" w:sz="0" w:space="0" w:color="auto"/>
                                            <w:left w:val="none" w:sz="0" w:space="0" w:color="auto"/>
                                            <w:bottom w:val="none" w:sz="0" w:space="0" w:color="auto"/>
                                            <w:right w:val="none" w:sz="0" w:space="0" w:color="auto"/>
                                          </w:divBdr>
                                          <w:divsChild>
                                            <w:div w:id="358317479">
                                              <w:marLeft w:val="0"/>
                                              <w:marRight w:val="0"/>
                                              <w:marTop w:val="0"/>
                                              <w:marBottom w:val="0"/>
                                              <w:divBdr>
                                                <w:top w:val="none" w:sz="0" w:space="0" w:color="auto"/>
                                                <w:left w:val="none" w:sz="0" w:space="0" w:color="auto"/>
                                                <w:bottom w:val="none" w:sz="0" w:space="0" w:color="auto"/>
                                                <w:right w:val="none" w:sz="0" w:space="0" w:color="auto"/>
                                              </w:divBdr>
                                            </w:div>
                                          </w:divsChild>
                                        </w:div>
                                        <w:div w:id="1907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848704">
      <w:marLeft w:val="0"/>
      <w:marRight w:val="0"/>
      <w:marTop w:val="0"/>
      <w:marBottom w:val="0"/>
      <w:divBdr>
        <w:top w:val="none" w:sz="0" w:space="0" w:color="auto"/>
        <w:left w:val="none" w:sz="0" w:space="0" w:color="auto"/>
        <w:bottom w:val="none" w:sz="0" w:space="0" w:color="auto"/>
        <w:right w:val="none" w:sz="0" w:space="0" w:color="auto"/>
      </w:divBdr>
      <w:divsChild>
        <w:div w:id="1663195611">
          <w:marLeft w:val="0"/>
          <w:marRight w:val="0"/>
          <w:marTop w:val="0"/>
          <w:marBottom w:val="0"/>
          <w:divBdr>
            <w:top w:val="none" w:sz="0" w:space="0" w:color="auto"/>
            <w:left w:val="none" w:sz="0" w:space="0" w:color="auto"/>
            <w:bottom w:val="none" w:sz="0" w:space="0" w:color="auto"/>
            <w:right w:val="none" w:sz="0" w:space="0" w:color="auto"/>
          </w:divBdr>
        </w:div>
        <w:div w:id="1974170337">
          <w:marLeft w:val="0"/>
          <w:marRight w:val="0"/>
          <w:marTop w:val="0"/>
          <w:marBottom w:val="0"/>
          <w:divBdr>
            <w:top w:val="none" w:sz="0" w:space="0" w:color="auto"/>
            <w:left w:val="none" w:sz="0" w:space="0" w:color="auto"/>
            <w:bottom w:val="none" w:sz="0" w:space="0" w:color="auto"/>
            <w:right w:val="none" w:sz="0" w:space="0" w:color="auto"/>
          </w:divBdr>
        </w:div>
        <w:div w:id="1595281567">
          <w:marLeft w:val="0"/>
          <w:marRight w:val="0"/>
          <w:marTop w:val="0"/>
          <w:marBottom w:val="0"/>
          <w:divBdr>
            <w:top w:val="none" w:sz="0" w:space="0" w:color="auto"/>
            <w:left w:val="none" w:sz="0" w:space="0" w:color="auto"/>
            <w:bottom w:val="none" w:sz="0" w:space="0" w:color="auto"/>
            <w:right w:val="none" w:sz="0" w:space="0" w:color="auto"/>
          </w:divBdr>
        </w:div>
        <w:div w:id="826285563">
          <w:marLeft w:val="0"/>
          <w:marRight w:val="0"/>
          <w:marTop w:val="0"/>
          <w:marBottom w:val="0"/>
          <w:divBdr>
            <w:top w:val="none" w:sz="0" w:space="0" w:color="auto"/>
            <w:left w:val="none" w:sz="0" w:space="0" w:color="auto"/>
            <w:bottom w:val="none" w:sz="0" w:space="0" w:color="auto"/>
            <w:right w:val="none" w:sz="0" w:space="0" w:color="auto"/>
          </w:divBdr>
          <w:divsChild>
            <w:div w:id="1724715431">
              <w:marLeft w:val="0"/>
              <w:marRight w:val="0"/>
              <w:marTop w:val="0"/>
              <w:marBottom w:val="0"/>
              <w:divBdr>
                <w:top w:val="none" w:sz="0" w:space="0" w:color="auto"/>
                <w:left w:val="none" w:sz="0" w:space="0" w:color="auto"/>
                <w:bottom w:val="none" w:sz="0" w:space="0" w:color="auto"/>
                <w:right w:val="none" w:sz="0" w:space="0" w:color="auto"/>
              </w:divBdr>
              <w:divsChild>
                <w:div w:id="157965888">
                  <w:marLeft w:val="0"/>
                  <w:marRight w:val="0"/>
                  <w:marTop w:val="0"/>
                  <w:marBottom w:val="0"/>
                  <w:divBdr>
                    <w:top w:val="none" w:sz="0" w:space="0" w:color="auto"/>
                    <w:left w:val="none" w:sz="0" w:space="0" w:color="auto"/>
                    <w:bottom w:val="none" w:sz="0" w:space="0" w:color="auto"/>
                    <w:right w:val="none" w:sz="0" w:space="0" w:color="auto"/>
                  </w:divBdr>
                  <w:divsChild>
                    <w:div w:id="7789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235">
              <w:marLeft w:val="0"/>
              <w:marRight w:val="0"/>
              <w:marTop w:val="0"/>
              <w:marBottom w:val="0"/>
              <w:divBdr>
                <w:top w:val="none" w:sz="0" w:space="0" w:color="auto"/>
                <w:left w:val="none" w:sz="0" w:space="0" w:color="auto"/>
                <w:bottom w:val="none" w:sz="0" w:space="0" w:color="auto"/>
                <w:right w:val="none" w:sz="0" w:space="0" w:color="auto"/>
              </w:divBdr>
              <w:divsChild>
                <w:div w:id="1032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9872">
      <w:marLeft w:val="0"/>
      <w:marRight w:val="0"/>
      <w:marTop w:val="0"/>
      <w:marBottom w:val="0"/>
      <w:divBdr>
        <w:top w:val="none" w:sz="0" w:space="0" w:color="auto"/>
        <w:left w:val="none" w:sz="0" w:space="0" w:color="auto"/>
        <w:bottom w:val="none" w:sz="0" w:space="0" w:color="auto"/>
        <w:right w:val="none" w:sz="0" w:space="0" w:color="auto"/>
      </w:divBdr>
      <w:divsChild>
        <w:div w:id="1140538415">
          <w:marLeft w:val="0"/>
          <w:marRight w:val="0"/>
          <w:marTop w:val="0"/>
          <w:marBottom w:val="0"/>
          <w:divBdr>
            <w:top w:val="none" w:sz="0" w:space="0" w:color="auto"/>
            <w:left w:val="none" w:sz="0" w:space="0" w:color="auto"/>
            <w:bottom w:val="none" w:sz="0" w:space="0" w:color="auto"/>
            <w:right w:val="none" w:sz="0" w:space="0" w:color="auto"/>
          </w:divBdr>
          <w:divsChild>
            <w:div w:id="1819959418">
              <w:marLeft w:val="0"/>
              <w:marRight w:val="0"/>
              <w:marTop w:val="0"/>
              <w:marBottom w:val="0"/>
              <w:divBdr>
                <w:top w:val="none" w:sz="0" w:space="0" w:color="auto"/>
                <w:left w:val="none" w:sz="0" w:space="0" w:color="auto"/>
                <w:bottom w:val="none" w:sz="0" w:space="0" w:color="auto"/>
                <w:right w:val="none" w:sz="0" w:space="0" w:color="auto"/>
              </w:divBdr>
              <w:divsChild>
                <w:div w:id="551843487">
                  <w:marLeft w:val="0"/>
                  <w:marRight w:val="0"/>
                  <w:marTop w:val="0"/>
                  <w:marBottom w:val="0"/>
                  <w:divBdr>
                    <w:top w:val="none" w:sz="0" w:space="0" w:color="auto"/>
                    <w:left w:val="none" w:sz="0" w:space="0" w:color="auto"/>
                    <w:bottom w:val="none" w:sz="0" w:space="0" w:color="auto"/>
                    <w:right w:val="none" w:sz="0" w:space="0" w:color="auto"/>
                  </w:divBdr>
                  <w:divsChild>
                    <w:div w:id="1152058779">
                      <w:marLeft w:val="0"/>
                      <w:marRight w:val="0"/>
                      <w:marTop w:val="0"/>
                      <w:marBottom w:val="0"/>
                      <w:divBdr>
                        <w:top w:val="none" w:sz="0" w:space="0" w:color="auto"/>
                        <w:left w:val="none" w:sz="0" w:space="0" w:color="auto"/>
                        <w:bottom w:val="none" w:sz="0" w:space="0" w:color="auto"/>
                        <w:right w:val="none" w:sz="0" w:space="0" w:color="auto"/>
                      </w:divBdr>
                    </w:div>
                    <w:div w:id="1418015248">
                      <w:marLeft w:val="0"/>
                      <w:marRight w:val="0"/>
                      <w:marTop w:val="0"/>
                      <w:marBottom w:val="0"/>
                      <w:divBdr>
                        <w:top w:val="none" w:sz="0" w:space="0" w:color="auto"/>
                        <w:left w:val="none" w:sz="0" w:space="0" w:color="auto"/>
                        <w:bottom w:val="none" w:sz="0" w:space="0" w:color="auto"/>
                        <w:right w:val="none" w:sz="0" w:space="0" w:color="auto"/>
                      </w:divBdr>
                      <w:divsChild>
                        <w:div w:id="1453012452">
                          <w:marLeft w:val="0"/>
                          <w:marRight w:val="0"/>
                          <w:marTop w:val="0"/>
                          <w:marBottom w:val="0"/>
                          <w:divBdr>
                            <w:top w:val="none" w:sz="0" w:space="0" w:color="auto"/>
                            <w:left w:val="none" w:sz="0" w:space="0" w:color="auto"/>
                            <w:bottom w:val="none" w:sz="0" w:space="0" w:color="auto"/>
                            <w:right w:val="none" w:sz="0" w:space="0" w:color="auto"/>
                          </w:divBdr>
                          <w:divsChild>
                            <w:div w:id="537468455">
                              <w:marLeft w:val="0"/>
                              <w:marRight w:val="0"/>
                              <w:marTop w:val="0"/>
                              <w:marBottom w:val="0"/>
                              <w:divBdr>
                                <w:top w:val="none" w:sz="0" w:space="0" w:color="auto"/>
                                <w:left w:val="none" w:sz="0" w:space="0" w:color="auto"/>
                                <w:bottom w:val="none" w:sz="0" w:space="0" w:color="auto"/>
                                <w:right w:val="none" w:sz="0" w:space="0" w:color="auto"/>
                              </w:divBdr>
                            </w:div>
                          </w:divsChild>
                        </w:div>
                        <w:div w:id="23748093">
                          <w:marLeft w:val="0"/>
                          <w:marRight w:val="0"/>
                          <w:marTop w:val="0"/>
                          <w:marBottom w:val="0"/>
                          <w:divBdr>
                            <w:top w:val="none" w:sz="0" w:space="0" w:color="auto"/>
                            <w:left w:val="none" w:sz="0" w:space="0" w:color="auto"/>
                            <w:bottom w:val="none" w:sz="0" w:space="0" w:color="auto"/>
                            <w:right w:val="none" w:sz="0" w:space="0" w:color="auto"/>
                          </w:divBdr>
                          <w:divsChild>
                            <w:div w:id="648486079">
                              <w:marLeft w:val="0"/>
                              <w:marRight w:val="0"/>
                              <w:marTop w:val="0"/>
                              <w:marBottom w:val="0"/>
                              <w:divBdr>
                                <w:top w:val="none" w:sz="0" w:space="0" w:color="auto"/>
                                <w:left w:val="none" w:sz="0" w:space="0" w:color="auto"/>
                                <w:bottom w:val="none" w:sz="0" w:space="0" w:color="auto"/>
                                <w:right w:val="none" w:sz="0" w:space="0" w:color="auto"/>
                              </w:divBdr>
                              <w:divsChild>
                                <w:div w:id="35082787">
                                  <w:marLeft w:val="0"/>
                                  <w:marRight w:val="0"/>
                                  <w:marTop w:val="0"/>
                                  <w:marBottom w:val="0"/>
                                  <w:divBdr>
                                    <w:top w:val="none" w:sz="0" w:space="0" w:color="auto"/>
                                    <w:left w:val="none" w:sz="0" w:space="0" w:color="auto"/>
                                    <w:bottom w:val="none" w:sz="0" w:space="0" w:color="auto"/>
                                    <w:right w:val="none" w:sz="0" w:space="0" w:color="auto"/>
                                  </w:divBdr>
                                </w:div>
                              </w:divsChild>
                            </w:div>
                            <w:div w:id="534925460">
                              <w:marLeft w:val="0"/>
                              <w:marRight w:val="0"/>
                              <w:marTop w:val="0"/>
                              <w:marBottom w:val="0"/>
                              <w:divBdr>
                                <w:top w:val="none" w:sz="0" w:space="0" w:color="auto"/>
                                <w:left w:val="none" w:sz="0" w:space="0" w:color="auto"/>
                                <w:bottom w:val="none" w:sz="0" w:space="0" w:color="auto"/>
                                <w:right w:val="none" w:sz="0" w:space="0" w:color="auto"/>
                              </w:divBdr>
                              <w:divsChild>
                                <w:div w:id="1584333328">
                                  <w:marLeft w:val="0"/>
                                  <w:marRight w:val="0"/>
                                  <w:marTop w:val="0"/>
                                  <w:marBottom w:val="0"/>
                                  <w:divBdr>
                                    <w:top w:val="none" w:sz="0" w:space="0" w:color="auto"/>
                                    <w:left w:val="none" w:sz="0" w:space="0" w:color="auto"/>
                                    <w:bottom w:val="none" w:sz="0" w:space="0" w:color="auto"/>
                                    <w:right w:val="none" w:sz="0" w:space="0" w:color="auto"/>
                                  </w:divBdr>
                                </w:div>
                              </w:divsChild>
                            </w:div>
                            <w:div w:id="647368408">
                              <w:marLeft w:val="0"/>
                              <w:marRight w:val="0"/>
                              <w:marTop w:val="0"/>
                              <w:marBottom w:val="0"/>
                              <w:divBdr>
                                <w:top w:val="none" w:sz="0" w:space="0" w:color="auto"/>
                                <w:left w:val="none" w:sz="0" w:space="0" w:color="auto"/>
                                <w:bottom w:val="none" w:sz="0" w:space="0" w:color="auto"/>
                                <w:right w:val="none" w:sz="0" w:space="0" w:color="auto"/>
                              </w:divBdr>
                              <w:divsChild>
                                <w:div w:id="17432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7860">
                          <w:marLeft w:val="0"/>
                          <w:marRight w:val="0"/>
                          <w:marTop w:val="0"/>
                          <w:marBottom w:val="0"/>
                          <w:divBdr>
                            <w:top w:val="none" w:sz="0" w:space="0" w:color="auto"/>
                            <w:left w:val="none" w:sz="0" w:space="0" w:color="auto"/>
                            <w:bottom w:val="none" w:sz="0" w:space="0" w:color="auto"/>
                            <w:right w:val="none" w:sz="0" w:space="0" w:color="auto"/>
                          </w:divBdr>
                          <w:divsChild>
                            <w:div w:id="14061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21579">
      <w:marLeft w:val="0"/>
      <w:marRight w:val="0"/>
      <w:marTop w:val="0"/>
      <w:marBottom w:val="0"/>
      <w:divBdr>
        <w:top w:val="none" w:sz="0" w:space="0" w:color="auto"/>
        <w:left w:val="none" w:sz="0" w:space="0" w:color="auto"/>
        <w:bottom w:val="none" w:sz="0" w:space="0" w:color="auto"/>
        <w:right w:val="none" w:sz="0" w:space="0" w:color="auto"/>
      </w:divBdr>
    </w:div>
    <w:div w:id="1812558487">
      <w:marLeft w:val="0"/>
      <w:marRight w:val="0"/>
      <w:marTop w:val="0"/>
      <w:marBottom w:val="0"/>
      <w:divBdr>
        <w:top w:val="none" w:sz="0" w:space="0" w:color="auto"/>
        <w:left w:val="none" w:sz="0" w:space="0" w:color="auto"/>
        <w:bottom w:val="none" w:sz="0" w:space="0" w:color="auto"/>
        <w:right w:val="none" w:sz="0" w:space="0" w:color="auto"/>
      </w:divBdr>
    </w:div>
    <w:div w:id="1813601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s@time.com?subject=(READER%20FEEDBACK)%20Beyond%20Death:%20The%20Science%20of%20the%20Afterlife" TargetMode="External"/><Relationship Id="rId5" Type="http://schemas.openxmlformats.org/officeDocument/2006/relationships/hyperlink" Target="http://time.com/author/lisa-mill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SFX</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DeVries</dc:creator>
  <cp:keywords/>
  <dc:description/>
  <cp:lastModifiedBy>Kate DeVries</cp:lastModifiedBy>
  <cp:revision>2</cp:revision>
  <cp:lastPrinted>2019-02-14T21:55:00Z</cp:lastPrinted>
  <dcterms:created xsi:type="dcterms:W3CDTF">2019-02-15T00:40:00Z</dcterms:created>
  <dcterms:modified xsi:type="dcterms:W3CDTF">2019-02-15T00:40:00Z</dcterms:modified>
</cp:coreProperties>
</file>